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2.0 -->
  <w:background w:color="ffffff">
    <v:background id="_x0000_s1025" filled="t" fillcolor="white"/>
  </w:background>
  <w:body>
    <w:tbl>
      <w:tblPr>
        <w:tblStyle w:val="divdocumentdivPARAGRAPHPRFL"/>
        <w:tblW w:w="0" w:type="auto"/>
        <w:tblCellSpacing w:w="0" w:type="dxa"/>
        <w:shd w:val="clear" w:color="auto" w:fill="FFFFFF"/>
        <w:tblLayout w:type="fixed"/>
        <w:tblCellMar>
          <w:top w:w="0" w:type="dxa"/>
          <w:left w:w="0" w:type="dxa"/>
          <w:bottom w:w="0" w:type="dxa"/>
          <w:right w:w="0" w:type="dxa"/>
        </w:tblCellMar>
        <w:tblLook w:val="05E0"/>
      </w:tblPr>
      <w:tblGrid>
        <w:gridCol w:w="2800"/>
        <w:gridCol w:w="7826"/>
      </w:tblGrid>
      <w:tr>
        <w:tblPrEx>
          <w:tblW w:w="0" w:type="auto"/>
          <w:tblCellSpacing w:w="0" w:type="dxa"/>
          <w:shd w:val="clear" w:color="auto" w:fill="FFFFFF"/>
          <w:tblLayout w:type="fixed"/>
          <w:tblCellMar>
            <w:top w:w="0" w:type="dxa"/>
            <w:left w:w="0" w:type="dxa"/>
            <w:bottom w:w="0" w:type="dxa"/>
            <w:right w:w="0" w:type="dxa"/>
          </w:tblCellMar>
          <w:tblLook w:val="05E0"/>
        </w:tblPrEx>
        <w:trPr>
          <w:tblCellSpacing w:w="0" w:type="dxa"/>
        </w:trPr>
        <w:tc>
          <w:tcPr>
            <w:tcW w:w="2800" w:type="dxa"/>
            <w:noWrap w:val="0"/>
            <w:tcMar>
              <w:top w:w="0" w:type="dxa"/>
              <w:left w:w="0" w:type="dxa"/>
              <w:bottom w:w="0" w:type="dxa"/>
              <w:right w:w="0" w:type="dxa"/>
            </w:tcMar>
            <w:vAlign w:val="top"/>
            <w:hideMark/>
          </w:tcPr>
          <w:p>
            <w:pPr>
              <w:rPr>
                <w:rFonts w:ascii="Arial" w:eastAsia="Arial" w:hAnsi="Arial" w:cs="Arial"/>
                <w:color w:val="231F20"/>
                <w:bdr w:val="none" w:sz="0" w:space="0" w:color="auto"/>
                <w:vertAlign w:val="baseline"/>
              </w:rPr>
            </w:pPr>
            <w:r>
              <w:rPr>
                <w:rFonts w:ascii="Arial" w:eastAsia="Arial" w:hAnsi="Arial" w:cs="Arial"/>
                <w:color w:val="231F20"/>
                <w:bdr w:val="none" w:sz="0" w:space="0" w:color="auto"/>
                <w:vertAlign w:val="baseline"/>
              </w:rPr>
              <w:drawing>
                <wp:inline>
                  <wp:extent cx="1763748" cy="749419"/>
                  <wp:docPr id="100002"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0"/>
                          </pic:cNvPicPr>
                        </pic:nvPicPr>
                        <pic:blipFill>
                          <a:blip xmlns:r="http://schemas.openxmlformats.org/officeDocument/2006/relationships" r:embed="rId4"/>
                          <a:stretch>
                            <a:fillRect/>
                          </a:stretch>
                        </pic:blipFill>
                        <pic:spPr>
                          <a:xfrm>
                            <a:off x="0" y="0"/>
                            <a:ext cx="1763748" cy="749419"/>
                          </a:xfrm>
                          <a:prstGeom prst="rect">
                            <a:avLst/>
                          </a:prstGeom>
                        </pic:spPr>
                      </pic:pic>
                    </a:graphicData>
                  </a:graphic>
                </wp:inline>
              </w:drawing>
            </w:r>
          </w:p>
        </w:tc>
        <w:tc>
          <w:tcPr>
            <w:tcW w:w="7826" w:type="dxa"/>
            <w:noWrap w:val="0"/>
            <w:tcMar>
              <w:top w:w="0" w:type="dxa"/>
              <w:left w:w="0" w:type="dxa"/>
              <w:bottom w:w="0" w:type="dxa"/>
              <w:right w:w="0" w:type="dxa"/>
            </w:tcMar>
            <w:vAlign w:val="top"/>
            <w:hideMark/>
          </w:tcPr>
          <w:p>
            <w:pPr>
              <w:pStyle w:val="divdocumentdivname"/>
              <w:pBdr>
                <w:top w:val="none" w:sz="0" w:space="0" w:color="auto"/>
                <w:left w:val="none" w:sz="0" w:space="0" w:color="auto"/>
                <w:bottom w:val="none" w:sz="0" w:space="0" w:color="auto"/>
                <w:right w:val="none" w:sz="0" w:space="0" w:color="auto"/>
              </w:pBdr>
              <w:spacing w:before="0" w:after="0" w:line="780" w:lineRule="atLeast"/>
              <w:ind w:left="0" w:right="0"/>
              <w:rPr>
                <w:rStyle w:val="divdocumentdivnamecontact"/>
                <w:rFonts w:ascii="Arial" w:eastAsia="Arial" w:hAnsi="Arial" w:cs="Arial"/>
                <w:color w:val="0187DE"/>
                <w:sz w:val="68"/>
                <w:szCs w:val="68"/>
                <w:bdr w:val="none" w:sz="0" w:space="0" w:color="auto"/>
                <w:vertAlign w:val="baseline"/>
              </w:rPr>
            </w:pPr>
            <w:r>
              <w:rPr>
                <w:rStyle w:val="span"/>
                <w:rFonts w:ascii="Arial" w:eastAsia="Arial" w:hAnsi="Arial" w:cs="Arial"/>
                <w:sz w:val="68"/>
                <w:szCs w:val="68"/>
              </w:rPr>
              <w:t>Christian</w:t>
            </w:r>
            <w:r>
              <w:rPr>
                <w:rStyle w:val="divdocumentdivnamecontact"/>
                <w:rFonts w:ascii="Arial" w:eastAsia="Arial" w:hAnsi="Arial" w:cs="Arial"/>
                <w:sz w:val="68"/>
                <w:szCs w:val="68"/>
                <w:bdr w:val="none" w:sz="0" w:space="0" w:color="auto"/>
                <w:vertAlign w:val="baseline"/>
              </w:rPr>
              <w:t xml:space="preserve"> </w:t>
            </w:r>
            <w:r>
              <w:rPr>
                <w:rStyle w:val="span"/>
                <w:rFonts w:ascii="Arial" w:eastAsia="Arial" w:hAnsi="Arial" w:cs="Arial"/>
                <w:sz w:val="68"/>
                <w:szCs w:val="68"/>
              </w:rPr>
              <w:t>Deslauriers</w:t>
            </w:r>
          </w:p>
          <w:p>
            <w:pPr>
              <w:pStyle w:val="documentresumeTitle"/>
              <w:pBdr>
                <w:top w:val="none" w:sz="0" w:space="0" w:color="auto"/>
                <w:left w:val="none" w:sz="0" w:space="0" w:color="auto"/>
                <w:bottom w:val="none" w:sz="0" w:space="10" w:color="auto"/>
                <w:right w:val="none" w:sz="0" w:space="0" w:color="auto"/>
              </w:pBdr>
              <w:spacing w:before="0" w:after="0"/>
              <w:ind w:left="0" w:right="0"/>
              <w:rPr>
                <w:rStyle w:val="divdocumentdivnamecontact"/>
                <w:rFonts w:ascii="Arial" w:eastAsia="Arial" w:hAnsi="Arial" w:cs="Arial"/>
                <w:caps/>
                <w:color w:val="4A4A4A"/>
                <w:sz w:val="30"/>
                <w:szCs w:val="30"/>
                <w:bdr w:val="none" w:sz="0" w:space="0" w:color="auto"/>
                <w:vertAlign w:val="baseline"/>
              </w:rPr>
            </w:pPr>
            <w:r>
              <w:rPr>
                <w:rStyle w:val="span"/>
                <w:rFonts w:ascii="Arial" w:eastAsia="Arial" w:hAnsi="Arial" w:cs="Arial"/>
                <w:caps/>
                <w:sz w:val="30"/>
                <w:szCs w:val="30"/>
              </w:rPr>
              <w:t>Coordinateur AI / Créateur de contenu / Production numérique / Gestion marketing</w:t>
            </w:r>
          </w:p>
          <w:p>
            <w:pPr>
              <w:pStyle w:val="spanpaddedline"/>
              <w:spacing w:before="0" w:after="0" w:line="320" w:lineRule="atLeast"/>
              <w:ind w:left="0" w:right="0"/>
              <w:rPr>
                <w:rStyle w:val="divdocumentdivnamecontact"/>
                <w:rFonts w:ascii="Arial" w:eastAsia="Arial" w:hAnsi="Arial" w:cs="Arial"/>
                <w:color w:val="4A4A4A"/>
                <w:sz w:val="22"/>
                <w:szCs w:val="22"/>
                <w:bdr w:val="none" w:sz="0" w:space="0" w:color="auto"/>
                <w:vertAlign w:val="baseline"/>
              </w:rPr>
            </w:pPr>
            <w:r>
              <w:rPr>
                <w:rStyle w:val="span"/>
                <w:rFonts w:ascii="Arial" w:eastAsia="Arial" w:hAnsi="Arial" w:cs="Arial"/>
                <w:color w:val="4A4A4A"/>
                <w:sz w:val="22"/>
                <w:szCs w:val="22"/>
              </w:rPr>
              <w:t>4384981133</w:t>
            </w:r>
            <w:r>
              <w:rPr>
                <w:rStyle w:val="span"/>
                <w:rFonts w:ascii="Arial" w:eastAsia="Arial" w:hAnsi="Arial" w:cs="Arial"/>
                <w:color w:val="4A4A4A"/>
                <w:sz w:val="22"/>
                <w:szCs w:val="22"/>
              </w:rPr>
              <w:t> </w:t>
            </w:r>
            <w:r>
              <w:rPr>
                <w:rStyle w:val="span"/>
                <w:rFonts w:ascii="Arial" w:eastAsia="Arial" w:hAnsi="Arial" w:cs="Arial"/>
                <w:color w:val="4A4A4A"/>
                <w:sz w:val="22"/>
                <w:szCs w:val="22"/>
              </w:rPr>
              <w:t xml:space="preserve">| </w:t>
            </w:r>
            <w:r>
              <w:rPr>
                <w:rStyle w:val="divdocumentdivnamecontact"/>
                <w:rFonts w:ascii="Arial" w:eastAsia="Arial" w:hAnsi="Arial" w:cs="Arial"/>
                <w:color w:val="4A4A4A"/>
                <w:sz w:val="22"/>
                <w:szCs w:val="22"/>
                <w:bdr w:val="none" w:sz="0" w:space="0" w:color="auto"/>
                <w:vertAlign w:val="baseline"/>
              </w:rPr>
              <w:t xml:space="preserve"> </w:t>
            </w:r>
            <w:r>
              <w:rPr>
                <w:rStyle w:val="textBold"/>
                <w:rFonts w:ascii="Arial" w:eastAsia="Arial" w:hAnsi="Arial" w:cs="Arial"/>
                <w:b/>
                <w:bCs/>
                <w:color w:val="4A4A4A"/>
                <w:sz w:val="22"/>
                <w:szCs w:val="22"/>
              </w:rPr>
              <w:t>E:</w:t>
            </w:r>
            <w:r>
              <w:rPr>
                <w:rStyle w:val="textBold"/>
                <w:rFonts w:ascii="Arial" w:eastAsia="Arial" w:hAnsi="Arial" w:cs="Arial"/>
                <w:b/>
                <w:bCs/>
                <w:color w:val="4A4A4A"/>
                <w:sz w:val="22"/>
                <w:szCs w:val="22"/>
              </w:rPr>
              <w:t> </w:t>
            </w:r>
            <w:r>
              <w:rPr>
                <w:rStyle w:val="span"/>
                <w:rFonts w:ascii="Arial" w:eastAsia="Arial" w:hAnsi="Arial" w:cs="Arial"/>
                <w:color w:val="4A4A4A"/>
                <w:sz w:val="22"/>
                <w:szCs w:val="22"/>
              </w:rPr>
              <w:t>cdes008@gmail.com</w:t>
            </w:r>
          </w:p>
          <w:p>
            <w:pPr>
              <w:pBdr>
                <w:top w:val="none" w:sz="0" w:space="0" w:color="auto"/>
                <w:left w:val="none" w:sz="0" w:space="0" w:color="auto"/>
                <w:bottom w:val="none" w:sz="0" w:space="0" w:color="auto"/>
                <w:right w:val="none" w:sz="0" w:space="0" w:color="auto"/>
              </w:pBdr>
              <w:spacing w:after="0" w:line="320" w:lineRule="atLeast"/>
              <w:ind w:left="0" w:right="0"/>
              <w:textAlignment w:val="auto"/>
              <w:rPr>
                <w:rStyle w:val="span"/>
                <w:rFonts w:ascii="Arial" w:eastAsia="Arial" w:hAnsi="Arial" w:cs="Arial"/>
                <w:vanish/>
                <w:color w:val="4A4A4A"/>
                <w:sz w:val="22"/>
                <w:szCs w:val="22"/>
              </w:rPr>
            </w:pPr>
            <w:r>
              <w:rPr>
                <w:rStyle w:val="span"/>
                <w:rFonts w:ascii="Arial" w:eastAsia="Arial" w:hAnsi="Arial" w:cs="Arial"/>
                <w:vanish/>
                <w:color w:val="4A4A4A"/>
                <w:sz w:val="22"/>
                <w:szCs w:val="22"/>
              </w:rPr>
              <w:t>555 Boulevard Louis-Joseph-Papineau</w:t>
            </w:r>
            <w:r>
              <w:rPr>
                <w:rStyle w:val="span"/>
                <w:rFonts w:ascii="Arial" w:eastAsia="Arial" w:hAnsi="Arial" w:cs="Arial"/>
                <w:vanish/>
                <w:color w:val="4A4A4A"/>
                <w:sz w:val="22"/>
                <w:szCs w:val="22"/>
              </w:rPr>
              <w:t xml:space="preserve">, </w:t>
            </w:r>
            <w:r>
              <w:rPr>
                <w:rStyle w:val="span"/>
                <w:rFonts w:ascii="Arial" w:eastAsia="Arial" w:hAnsi="Arial" w:cs="Arial"/>
                <w:vanish/>
                <w:color w:val="4A4A4A"/>
                <w:sz w:val="22"/>
                <w:szCs w:val="22"/>
              </w:rPr>
              <w:t>Saint-Eustache</w:t>
            </w:r>
            <w:r>
              <w:rPr>
                <w:rStyle w:val="documentMFRzipsuffix"/>
                <w:rFonts w:ascii="Arial" w:eastAsia="Arial" w:hAnsi="Arial" w:cs="Arial"/>
                <w:vanish/>
                <w:color w:val="4A4A4A"/>
                <w:sz w:val="22"/>
                <w:szCs w:val="22"/>
              </w:rPr>
              <w:t xml:space="preserve"> </w:t>
            </w:r>
            <w:r>
              <w:rPr>
                <w:rStyle w:val="span"/>
                <w:rFonts w:ascii="Arial" w:eastAsia="Arial" w:hAnsi="Arial" w:cs="Arial"/>
                <w:vanish/>
                <w:color w:val="4A4A4A"/>
                <w:sz w:val="22"/>
                <w:szCs w:val="22"/>
              </w:rPr>
              <w:t>J7R 5Y9</w:t>
            </w:r>
            <w:r>
              <w:rPr>
                <w:rStyle w:val="documentMFRzipsuffix"/>
                <w:rFonts w:ascii="Arial" w:eastAsia="Arial" w:hAnsi="Arial" w:cs="Arial"/>
                <w:vanish/>
                <w:color w:val="4A4A4A"/>
                <w:sz w:val="22"/>
                <w:szCs w:val="22"/>
              </w:rPr>
              <w:t xml:space="preserve"> </w:t>
            </w:r>
          </w:p>
          <w:p>
            <w:pPr>
              <w:pStyle w:val="documentMFRzipprefix"/>
              <w:spacing w:before="0" w:after="0" w:line="320" w:lineRule="atLeast"/>
              <w:ind w:left="0" w:right="0"/>
              <w:rPr>
                <w:rStyle w:val="divdocumentdivnamecontact"/>
                <w:rFonts w:ascii="Arial" w:eastAsia="Arial" w:hAnsi="Arial" w:cs="Arial"/>
                <w:color w:val="4A4A4A"/>
                <w:sz w:val="22"/>
                <w:szCs w:val="22"/>
                <w:bdr w:val="none" w:sz="0" w:space="0" w:color="auto"/>
                <w:vertAlign w:val="baseline"/>
              </w:rPr>
            </w:pPr>
            <w:r>
              <w:rPr>
                <w:rStyle w:val="span"/>
                <w:rFonts w:ascii="Arial" w:eastAsia="Arial" w:hAnsi="Arial" w:cs="Arial"/>
                <w:color w:val="4A4A4A"/>
                <w:sz w:val="22"/>
                <w:szCs w:val="22"/>
              </w:rPr>
              <w:t>555 Boulevard Louis-Joseph-Papineau</w:t>
            </w:r>
            <w:r>
              <w:rPr>
                <w:rStyle w:val="span"/>
                <w:rFonts w:ascii="Arial" w:eastAsia="Arial" w:hAnsi="Arial" w:cs="Arial"/>
                <w:color w:val="4A4A4A"/>
                <w:sz w:val="22"/>
                <w:szCs w:val="22"/>
              </w:rPr>
              <w:t xml:space="preserve">, </w:t>
            </w:r>
            <w:r>
              <w:rPr>
                <w:rStyle w:val="span"/>
                <w:rFonts w:ascii="Arial" w:eastAsia="Arial" w:hAnsi="Arial" w:cs="Arial"/>
                <w:color w:val="4A4A4A"/>
                <w:sz w:val="22"/>
                <w:szCs w:val="22"/>
              </w:rPr>
              <w:t>J7R 5Y9</w:t>
            </w:r>
            <w:r>
              <w:rPr>
                <w:rStyle w:val="span"/>
                <w:rFonts w:ascii="Arial" w:eastAsia="Arial" w:hAnsi="Arial" w:cs="Arial"/>
                <w:color w:val="4A4A4A"/>
                <w:sz w:val="22"/>
                <w:szCs w:val="22"/>
              </w:rPr>
              <w:t xml:space="preserve">, </w:t>
            </w:r>
            <w:r>
              <w:rPr>
                <w:rStyle w:val="span"/>
                <w:rFonts w:ascii="Arial" w:eastAsia="Arial" w:hAnsi="Arial" w:cs="Arial"/>
                <w:color w:val="4A4A4A"/>
                <w:sz w:val="22"/>
                <w:szCs w:val="22"/>
              </w:rPr>
              <w:t>Saint-Eustache</w:t>
            </w:r>
            <w:r>
              <w:rPr>
                <w:rStyle w:val="divdocumentdivnamecontact"/>
                <w:rFonts w:ascii="Arial" w:eastAsia="Arial" w:hAnsi="Arial" w:cs="Arial"/>
                <w:color w:val="4A4A4A"/>
                <w:sz w:val="22"/>
                <w:szCs w:val="22"/>
                <w:bdr w:val="none" w:sz="0" w:space="0" w:color="auto"/>
                <w:vertAlign w:val="baseline"/>
              </w:rPr>
              <w:t xml:space="preserve"> </w:t>
            </w:r>
          </w:p>
          <w:p>
            <w:pPr>
              <w:pStyle w:val="documentaddressadrsExtra"/>
              <w:pBdr>
                <w:top w:val="none" w:sz="0" w:space="0" w:color="auto"/>
                <w:left w:val="none" w:sz="0" w:space="0" w:color="auto"/>
                <w:bottom w:val="none" w:sz="0" w:space="0" w:color="auto"/>
                <w:right w:val="none" w:sz="0" w:space="0" w:color="auto"/>
              </w:pBdr>
              <w:spacing w:before="0" w:after="0" w:line="320" w:lineRule="atLeast"/>
              <w:ind w:left="0" w:right="0"/>
              <w:rPr>
                <w:rStyle w:val="divdocumentdivnamecontact"/>
                <w:rFonts w:ascii="Arial" w:eastAsia="Arial" w:hAnsi="Arial" w:cs="Arial"/>
                <w:color w:val="4A4A4A"/>
                <w:sz w:val="22"/>
                <w:szCs w:val="22"/>
                <w:bdr w:val="none" w:sz="0" w:space="0" w:color="auto"/>
                <w:vertAlign w:val="baseline"/>
              </w:rPr>
            </w:pPr>
            <w:r>
              <w:rPr>
                <w:rStyle w:val="span"/>
                <w:rFonts w:ascii="Arial" w:eastAsia="Arial" w:hAnsi="Arial" w:cs="Arial"/>
                <w:b/>
                <w:bCs/>
                <w:color w:val="4A4A4A"/>
                <w:sz w:val="22"/>
                <w:szCs w:val="22"/>
              </w:rPr>
              <w:t>Site Web</w:t>
            </w:r>
            <w:r>
              <w:rPr>
                <w:rStyle w:val="documentMFRbeforecolonspace"/>
                <w:rFonts w:ascii="Arial" w:eastAsia="Arial" w:hAnsi="Arial" w:cs="Arial"/>
                <w:b/>
                <w:bCs/>
                <w:color w:val="4A4A4A"/>
                <w:sz w:val="22"/>
                <w:szCs w:val="22"/>
              </w:rPr>
              <w:t xml:space="preserve"> </w:t>
            </w:r>
            <w:r>
              <w:rPr>
                <w:rStyle w:val="span"/>
                <w:rFonts w:ascii="Arial" w:eastAsia="Arial" w:hAnsi="Arial" w:cs="Arial"/>
                <w:b/>
                <w:bCs/>
                <w:color w:val="4A4A4A"/>
                <w:sz w:val="22"/>
                <w:szCs w:val="22"/>
              </w:rPr>
              <w:t xml:space="preserve">: </w:t>
            </w:r>
            <w:r>
              <w:rPr>
                <w:rStyle w:val="span"/>
                <w:rFonts w:ascii="Arial" w:eastAsia="Arial" w:hAnsi="Arial" w:cs="Arial"/>
                <w:color w:val="4A4A4A"/>
                <w:sz w:val="22"/>
                <w:szCs w:val="22"/>
              </w:rPr>
              <w:t>https://www.linkedin.com/in/christian-deslauriers-730a81143/</w:t>
            </w:r>
            <w:r>
              <w:rPr>
                <w:rStyle w:val="divdocumentdivnamecontact"/>
                <w:rFonts w:ascii="Arial" w:eastAsia="Arial" w:hAnsi="Arial" w:cs="Arial"/>
                <w:color w:val="4A4A4A"/>
                <w:sz w:val="22"/>
                <w:szCs w:val="22"/>
                <w:bdr w:val="none" w:sz="0" w:space="0" w:color="auto"/>
                <w:vertAlign w:val="baseline"/>
              </w:rPr>
              <w:t xml:space="preserve"> </w:t>
            </w:r>
          </w:p>
        </w:tc>
      </w:tr>
    </w:tbl>
    <w:p>
      <w:pPr>
        <w:pStyle w:val="div"/>
        <w:pBdr>
          <w:top w:val="none" w:sz="0" w:space="0" w:color="auto"/>
          <w:left w:val="none" w:sz="0" w:space="0" w:color="auto"/>
          <w:bottom w:val="none" w:sz="0" w:space="0" w:color="auto"/>
          <w:right w:val="none" w:sz="0" w:space="0" w:color="auto"/>
        </w:pBdr>
        <w:shd w:val="clear" w:color="auto" w:fill="FFFFFF"/>
        <w:spacing w:before="0" w:after="0" w:line="300" w:lineRule="exact"/>
        <w:ind w:left="0" w:right="0"/>
        <w:rPr>
          <w:rFonts w:ascii="Arial" w:eastAsia="Arial" w:hAnsi="Arial" w:cs="Arial"/>
          <w:color w:val="231F20"/>
          <w:bdr w:val="none" w:sz="0" w:space="0" w:color="auto"/>
          <w:vertAlign w:val="baseline"/>
        </w:rPr>
      </w:pPr>
    </w:p>
    <w:p>
      <w:pPr>
        <w:pStyle w:val="adnlLnks"/>
        <w:pBdr>
          <w:top w:val="none" w:sz="0" w:space="0" w:color="auto"/>
          <w:left w:val="none" w:sz="0" w:space="0" w:color="auto"/>
          <w:bottom w:val="none" w:sz="0" w:space="0" w:color="auto"/>
          <w:right w:val="none" w:sz="0" w:space="0" w:color="auto"/>
        </w:pBdr>
        <w:shd w:val="clear" w:color="auto" w:fill="FFFFFF"/>
        <w:spacing w:before="0" w:after="0" w:line="320" w:lineRule="atLeast"/>
        <w:ind w:left="0" w:right="0"/>
        <w:rPr>
          <w:rFonts w:ascii="Arial" w:eastAsia="Arial" w:hAnsi="Arial" w:cs="Arial"/>
          <w:color w:val="231F20"/>
          <w:bdr w:val="none" w:sz="0" w:space="0" w:color="auto"/>
          <w:vertAlign w:val="baseline"/>
        </w:rPr>
      </w:pPr>
      <w:r>
        <w:rPr>
          <w:rStyle w:val="span"/>
          <w:rFonts w:ascii="Arial" w:eastAsia="Arial" w:hAnsi="Arial" w:cs="Arial"/>
          <w:color w:val="231F20"/>
        </w:rPr>
        <w:t>https://cdes008.wixsite.com/christiandeslauriers</w:t>
      </w:r>
      <w:r>
        <w:rPr>
          <w:rFonts w:ascii="Arial" w:eastAsia="Arial" w:hAnsi="Arial" w:cs="Arial"/>
          <w:color w:val="231F20"/>
          <w:bdr w:val="none" w:sz="0" w:space="0" w:color="auto"/>
          <w:vertAlign w:val="baseline"/>
        </w:rPr>
        <w:t xml:space="preserve"> </w:t>
      </w:r>
    </w:p>
    <w:p>
      <w:pPr>
        <w:pStyle w:val="div"/>
        <w:pBdr>
          <w:top w:val="none" w:sz="0" w:space="0" w:color="auto"/>
          <w:left w:val="none" w:sz="0" w:space="0" w:color="auto"/>
          <w:bottom w:val="none" w:sz="0" w:space="0" w:color="auto"/>
          <w:right w:val="none" w:sz="0" w:space="0" w:color="auto"/>
        </w:pBdr>
        <w:shd w:val="clear" w:color="auto" w:fill="FFFFFF"/>
        <w:spacing w:before="0" w:after="0" w:line="400" w:lineRule="exact"/>
        <w:ind w:left="0" w:right="0"/>
        <w:rPr>
          <w:rFonts w:ascii="Arial" w:eastAsia="Arial" w:hAnsi="Arial" w:cs="Arial"/>
          <w:color w:val="231F20"/>
          <w:bdr w:val="none" w:sz="0" w:space="0" w:color="auto"/>
          <w:vertAlign w:val="baseline"/>
        </w:rPr>
      </w:pPr>
    </w:p>
    <w:tbl>
      <w:tblPr>
        <w:tblStyle w:val="divdocumentsectiontwocolsection"/>
        <w:tblW w:w="0" w:type="auto"/>
        <w:tblCellSpacing w:w="0" w:type="dxa"/>
        <w:shd w:val="clear" w:color="auto" w:fill="FFFFFF"/>
        <w:tblLayout w:type="fixed"/>
        <w:tblCellMar>
          <w:top w:w="300" w:type="dxa"/>
          <w:left w:w="0" w:type="dxa"/>
          <w:bottom w:w="0" w:type="dxa"/>
          <w:right w:w="0" w:type="dxa"/>
        </w:tblCellMar>
        <w:tblLook w:val="05E0"/>
      </w:tblPr>
      <w:tblGrid>
        <w:gridCol w:w="2800"/>
        <w:gridCol w:w="7826"/>
      </w:tblGrid>
      <w:tr>
        <w:tblPrEx>
          <w:tblW w:w="0" w:type="auto"/>
          <w:tblCellSpacing w:w="0" w:type="dxa"/>
          <w:shd w:val="clear" w:color="auto" w:fill="FFFFFF"/>
          <w:tblLayout w:type="fixed"/>
          <w:tblCellMar>
            <w:top w:w="300" w:type="dxa"/>
            <w:left w:w="0" w:type="dxa"/>
            <w:bottom w:w="0" w:type="dxa"/>
            <w:right w:w="0" w:type="dxa"/>
          </w:tblCellMar>
          <w:tblLook w:val="05E0"/>
        </w:tblPrEx>
        <w:trPr>
          <w:tblCellSpacing w:w="0" w:type="dxa"/>
        </w:trPr>
        <w:tc>
          <w:tcPr>
            <w:tcW w:w="2800" w:type="dxa"/>
            <w:noWrap w:val="0"/>
            <w:tcMar>
              <w:top w:w="0" w:type="dxa"/>
              <w:left w:w="0" w:type="dxa"/>
              <w:bottom w:w="0" w:type="dxa"/>
              <w:right w:w="0" w:type="dxa"/>
            </w:tcMar>
            <w:vAlign w:val="top"/>
            <w:hideMark/>
          </w:tcPr>
          <w:p>
            <w:pPr>
              <w:pStyle w:val="divdocumentsectionnottwocolsectionsectiontwocolsectiondivheadingdivsectiontitle"/>
              <w:pBdr>
                <w:top w:val="none" w:sz="0" w:space="0" w:color="auto"/>
                <w:left w:val="none" w:sz="0" w:space="0" w:color="auto"/>
                <w:bottom w:val="none" w:sz="0" w:space="0" w:color="auto"/>
                <w:right w:val="none" w:sz="0" w:space="0" w:color="auto"/>
              </w:pBdr>
              <w:spacing w:before="0" w:after="0" w:line="320" w:lineRule="atLeast"/>
              <w:ind w:left="0" w:right="300"/>
              <w:jc w:val="right"/>
              <w:rPr>
                <w:rStyle w:val="divdocumentsectiontwocolsectiondivheading"/>
                <w:rFonts w:ascii="Arial" w:eastAsia="Arial" w:hAnsi="Arial" w:cs="Arial"/>
                <w:b/>
                <w:bCs/>
                <w:caps/>
                <w:color w:val="0187DE"/>
                <w:sz w:val="22"/>
                <w:szCs w:val="22"/>
                <w:bdr w:val="none" w:sz="0" w:space="0" w:color="auto"/>
                <w:vertAlign w:val="baseline"/>
              </w:rPr>
            </w:pPr>
            <w:r>
              <w:rPr>
                <w:rStyle w:val="divdocumentsectiontwocolsectiondivheading"/>
                <w:rFonts w:ascii="Arial" w:eastAsia="Arial" w:hAnsi="Arial" w:cs="Arial"/>
                <w:b/>
                <w:bCs/>
                <w:caps/>
                <w:color w:val="0187DE"/>
                <w:sz w:val="22"/>
                <w:szCs w:val="22"/>
                <w:bdr w:val="none" w:sz="0" w:space="0" w:color="auto"/>
                <w:vertAlign w:val="baseline"/>
              </w:rPr>
              <w:t>Profil</w:t>
            </w:r>
          </w:p>
        </w:tc>
        <w:tc>
          <w:tcPr>
            <w:tcW w:w="7826" w:type="dxa"/>
            <w:tcBorders>
              <w:left w:val="single" w:sz="8" w:space="0" w:color="979797"/>
            </w:tcBorders>
            <w:noWrap w:val="0"/>
            <w:tcMar>
              <w:top w:w="0" w:type="dxa"/>
              <w:left w:w="0" w:type="dxa"/>
              <w:bottom w:w="0" w:type="dxa"/>
              <w:right w:w="0" w:type="dxa"/>
            </w:tcMar>
            <w:vAlign w:val="top"/>
            <w:hideMark/>
          </w:tcPr>
          <w:tbl>
            <w:tblPr>
              <w:tblStyle w:val="divdocumentsectiontwocolsectiondivparagraphWrapperdivparagraph"/>
              <w:tblW w:w="5000" w:type="pct"/>
              <w:tblCellSpacing w:w="0" w:type="dxa"/>
              <w:tblLayout w:type="fixed"/>
              <w:tblCellMar>
                <w:top w:w="0" w:type="dxa"/>
                <w:left w:w="0" w:type="dxa"/>
                <w:bottom w:w="0" w:type="dxa"/>
                <w:right w:w="0" w:type="dxa"/>
              </w:tblCellMar>
              <w:tblLook w:val="05E0"/>
            </w:tblPr>
            <w:tblGrid>
              <w:gridCol w:w="280"/>
              <w:gridCol w:w="7526"/>
            </w:tblGrid>
            <w:tr>
              <w:tblPrEx>
                <w:tblW w:w="5000" w:type="pct"/>
                <w:tblCellSpacing w:w="0" w:type="dxa"/>
                <w:tblLayout w:type="fixed"/>
                <w:tblCellMar>
                  <w:top w:w="0" w:type="dxa"/>
                  <w:left w:w="0" w:type="dxa"/>
                  <w:bottom w:w="0" w:type="dxa"/>
                  <w:right w:w="0" w:type="dxa"/>
                </w:tblCellMar>
                <w:tblLook w:val="05E0"/>
              </w:tblPrEx>
              <w:trPr>
                <w:tblCellSpacing w:w="0" w:type="dxa"/>
              </w:trPr>
              <w:tc>
                <w:tcPr>
                  <w:tcW w:w="280" w:type="dxa"/>
                  <w:tcMar>
                    <w:top w:w="0" w:type="dxa"/>
                    <w:left w:w="0" w:type="dxa"/>
                    <w:bottom w:w="0" w:type="dxa"/>
                    <w:right w:w="0" w:type="dxa"/>
                  </w:tcMar>
                  <w:vAlign w:val="top"/>
                  <w:hideMark/>
                </w:tcPr>
                <w:p>
                  <w:pPr>
                    <w:pBdr>
                      <w:top w:val="none" w:sz="0" w:space="0" w:color="auto"/>
                      <w:left w:val="none" w:sz="0" w:space="0" w:color="auto"/>
                      <w:bottom w:val="none" w:sz="0" w:space="0" w:color="auto"/>
                      <w:right w:val="none" w:sz="0" w:space="0" w:color="auto"/>
                    </w:pBdr>
                    <w:spacing w:line="320" w:lineRule="atLeast"/>
                    <w:ind w:left="0" w:right="0"/>
                    <w:textAlignment w:val="auto"/>
                    <w:rPr>
                      <w:rStyle w:val="divdocumentdivparagraphWrapperdivparaCell"/>
                      <w:rFonts w:ascii="Arial" w:eastAsia="Arial" w:hAnsi="Arial" w:cs="Arial"/>
                      <w:color w:val="231F20"/>
                      <w:bdr w:val="none" w:sz="0" w:space="0" w:color="auto"/>
                      <w:vertAlign w:val="baseline"/>
                    </w:rPr>
                  </w:pPr>
                  <w:r>
                    <w:rPr>
                      <w:rStyle w:val="divdocumentdivparagraphWrapperdivparaCell"/>
                      <w:rFonts w:ascii="Arial" w:eastAsia="Arial" w:hAnsi="Arial" w:cs="Arial"/>
                      <w:color w:val="231F20"/>
                      <w:bdr w:val="none" w:sz="0" w:space="0" w:color="auto"/>
                      <w:vertAlign w:val="baseline"/>
                    </w:rPr>
                    <w:drawing>
                      <wp:anchor simplePos="0" relativeHeight="251658240" behindDoc="0" locked="0" layoutInCell="1" allowOverlap="1">
                        <wp:simplePos x="0" y="0"/>
                        <wp:positionH relativeFrom="column">
                          <wp:posOffset>-76200</wp:posOffset>
                        </wp:positionH>
                        <wp:positionV relativeFrom="paragraph">
                          <wp:posOffset>-190500</wp:posOffset>
                        </wp:positionV>
                        <wp:extent cx="140148" cy="381369"/>
                        <wp:wrapNone/>
                        <wp:docPr id="100004"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04" name=""/>
                                <pic:cNvPicPr>
                                  <a:picLocks noChangeAspect="0"/>
                                </pic:cNvPicPr>
                              </pic:nvPicPr>
                              <pic:blipFill>
                                <a:blip xmlns:r="http://schemas.openxmlformats.org/officeDocument/2006/relationships" r:embed="rId5"/>
                                <a:stretch>
                                  <a:fillRect/>
                                </a:stretch>
                              </pic:blipFill>
                              <pic:spPr>
                                <a:xfrm>
                                  <a:off x="0" y="0"/>
                                  <a:ext cx="140148" cy="381369"/>
                                </a:xfrm>
                                <a:prstGeom prst="rect">
                                  <a:avLst/>
                                </a:prstGeom>
                              </pic:spPr>
                            </pic:pic>
                          </a:graphicData>
                        </a:graphic>
                      </wp:anchor>
                    </w:drawing>
                  </w:r>
                </w:p>
              </w:tc>
              <w:tc>
                <w:tcPr>
                  <w:tcW w:w="7526" w:type="dxa"/>
                  <w:tcMar>
                    <w:top w:w="0" w:type="dxa"/>
                    <w:left w:w="0" w:type="dxa"/>
                    <w:bottom w:w="0" w:type="dxa"/>
                    <w:right w:w="0" w:type="dxa"/>
                  </w:tcMar>
                  <w:vAlign w:val="bottom"/>
                  <w:hideMark/>
                </w:tcPr>
                <w:p>
                  <w:pPr>
                    <w:pStyle w:val="p"/>
                    <w:spacing w:before="0" w:after="0" w:line="320" w:lineRule="atLeas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t>Professionnel et polyvalent avec une expertise en coordination de projets d'intelligence artificielle, création de contenu et production numérique, ainsi qu'en gestion marketing. Je mets à profit mes compétences techniques et ma créativité pour développer des stratégies innovantes et produire des contenus de haute qualité. Mon expérience diversifiée me permet d'optimiser la visibilité et l'engagement des marques, en fournissant des solutions numériques personnalisées et efficaces.</w:t>
                  </w:r>
                </w:p>
              </w:tc>
            </w:tr>
          </w:tbl>
          <w:p>
            <w:pPr>
              <w:rPr>
                <w:rStyle w:val="divdocumentsectiontwocolsectiondivheading"/>
                <w:rFonts w:ascii="Arial" w:eastAsia="Arial" w:hAnsi="Arial" w:cs="Arial"/>
                <w:b/>
                <w:bCs/>
                <w:caps/>
                <w:color w:val="0187DE"/>
                <w:sz w:val="22"/>
                <w:szCs w:val="22"/>
                <w:bdr w:val="none" w:sz="0" w:space="0" w:color="auto"/>
                <w:vertAlign w:val="baseline"/>
              </w:rPr>
            </w:pPr>
          </w:p>
        </w:tc>
      </w:tr>
    </w:tbl>
    <w:p>
      <w:pPr>
        <w:rPr>
          <w:vanish/>
        </w:rPr>
      </w:pPr>
    </w:p>
    <w:tbl>
      <w:tblPr>
        <w:tblStyle w:val="divdocumentsectiontwocolsection"/>
        <w:tblW w:w="0" w:type="auto"/>
        <w:tblCellSpacing w:w="0" w:type="dxa"/>
        <w:shd w:val="clear" w:color="auto" w:fill="FFFFFF"/>
        <w:tblLayout w:type="fixed"/>
        <w:tblCellMar>
          <w:top w:w="300" w:type="dxa"/>
          <w:left w:w="0" w:type="dxa"/>
          <w:bottom w:w="0" w:type="dxa"/>
          <w:right w:w="0" w:type="dxa"/>
        </w:tblCellMar>
        <w:tblLook w:val="05E0"/>
      </w:tblPr>
      <w:tblGrid>
        <w:gridCol w:w="2800"/>
        <w:gridCol w:w="7826"/>
      </w:tblGrid>
      <w:tr>
        <w:tblPrEx>
          <w:tblW w:w="0" w:type="auto"/>
          <w:tblCellSpacing w:w="0" w:type="dxa"/>
          <w:shd w:val="clear" w:color="auto" w:fill="FFFFFF"/>
          <w:tblLayout w:type="fixed"/>
          <w:tblCellMar>
            <w:top w:w="300" w:type="dxa"/>
            <w:left w:w="0" w:type="dxa"/>
            <w:bottom w:w="0" w:type="dxa"/>
            <w:right w:w="0" w:type="dxa"/>
          </w:tblCellMar>
          <w:tblLook w:val="05E0"/>
        </w:tblPrEx>
        <w:trPr>
          <w:tblCellSpacing w:w="0" w:type="dxa"/>
        </w:trPr>
        <w:tc>
          <w:tcPr>
            <w:tcW w:w="2800" w:type="dxa"/>
            <w:noWrap w:val="0"/>
            <w:tcMar>
              <w:top w:w="0" w:type="dxa"/>
              <w:left w:w="0" w:type="dxa"/>
              <w:bottom w:w="0" w:type="dxa"/>
              <w:right w:w="0" w:type="dxa"/>
            </w:tcMar>
            <w:vAlign w:val="top"/>
            <w:hideMark/>
          </w:tcPr>
          <w:p>
            <w:pPr>
              <w:pStyle w:val="divdocumentsectiontwocolsectiondivheadingdivsectiontitle"/>
              <w:pBdr>
                <w:top w:val="none" w:sz="0" w:space="15" w:color="auto"/>
                <w:left w:val="none" w:sz="0" w:space="0" w:color="auto"/>
                <w:bottom w:val="none" w:sz="0" w:space="0" w:color="auto"/>
                <w:right w:val="none" w:sz="0" w:space="0" w:color="auto"/>
              </w:pBdr>
              <w:spacing w:before="0" w:after="0" w:line="320" w:lineRule="atLeast"/>
              <w:ind w:left="0" w:right="300"/>
              <w:jc w:val="right"/>
              <w:rPr>
                <w:rStyle w:val="divdocumentsectiontwocolsectiondivheading"/>
                <w:rFonts w:ascii="Arial" w:eastAsia="Arial" w:hAnsi="Arial" w:cs="Arial"/>
                <w:b/>
                <w:bCs/>
                <w:caps/>
                <w:color w:val="0187DE"/>
                <w:sz w:val="22"/>
                <w:szCs w:val="22"/>
                <w:bdr w:val="none" w:sz="0" w:space="0" w:color="auto"/>
                <w:vertAlign w:val="baseline"/>
              </w:rPr>
            </w:pPr>
            <w:r>
              <w:rPr>
                <w:rStyle w:val="divdocumentsectiontwocolsectiondivheading"/>
                <w:rFonts w:ascii="Arial" w:eastAsia="Arial" w:hAnsi="Arial" w:cs="Arial"/>
                <w:b/>
                <w:bCs/>
                <w:caps/>
                <w:color w:val="0187DE"/>
                <w:sz w:val="22"/>
                <w:szCs w:val="22"/>
                <w:bdr w:val="none" w:sz="0" w:space="0" w:color="auto"/>
                <w:vertAlign w:val="baseline"/>
              </w:rPr>
              <w:t>Compétences</w:t>
            </w:r>
          </w:p>
        </w:tc>
        <w:tc>
          <w:tcPr>
            <w:tcW w:w="7826" w:type="dxa"/>
            <w:tcBorders>
              <w:left w:val="single" w:sz="8" w:space="0" w:color="979797"/>
            </w:tcBorders>
            <w:noWrap w:val="0"/>
            <w:tcMar>
              <w:top w:w="0" w:type="dxa"/>
              <w:left w:w="0" w:type="dxa"/>
              <w:bottom w:w="0" w:type="dxa"/>
              <w:right w:w="0" w:type="dxa"/>
            </w:tcMar>
            <w:vAlign w:val="top"/>
            <w:hideMark/>
          </w:tcPr>
          <w:tbl>
            <w:tblPr>
              <w:tblStyle w:val="divdocumentsectiontwocolsectionskliSecdivparagraphWrapperinnertable"/>
              <w:tblW w:w="5000" w:type="pct"/>
              <w:tblCellSpacing w:w="0" w:type="dxa"/>
              <w:tblLayout w:type="fixed"/>
              <w:tblCellMar>
                <w:top w:w="0" w:type="dxa"/>
                <w:left w:w="0" w:type="dxa"/>
                <w:bottom w:w="0" w:type="dxa"/>
                <w:right w:w="0" w:type="dxa"/>
              </w:tblCellMar>
              <w:tblLook w:val="05E0"/>
            </w:tblPr>
            <w:tblGrid>
              <w:gridCol w:w="280"/>
              <w:gridCol w:w="7526"/>
            </w:tblGrid>
            <w:tr>
              <w:tblPrEx>
                <w:tblW w:w="5000" w:type="pct"/>
                <w:tblCellSpacing w:w="0" w:type="dxa"/>
                <w:tblLayout w:type="fixed"/>
                <w:tblCellMar>
                  <w:top w:w="0" w:type="dxa"/>
                  <w:left w:w="0" w:type="dxa"/>
                  <w:bottom w:w="0" w:type="dxa"/>
                  <w:right w:w="0" w:type="dxa"/>
                </w:tblCellMar>
                <w:tblLook w:val="05E0"/>
              </w:tblPrEx>
              <w:trPr>
                <w:tblCellSpacing w:w="0" w:type="dxa"/>
              </w:trPr>
              <w:tc>
                <w:tcPr>
                  <w:tcW w:w="280" w:type="dxa"/>
                  <w:tcMar>
                    <w:top w:w="300" w:type="dxa"/>
                    <w:left w:w="0" w:type="dxa"/>
                    <w:bottom w:w="0" w:type="dxa"/>
                    <w:right w:w="0" w:type="dxa"/>
                  </w:tcMar>
                  <w:vAlign w:val="top"/>
                  <w:hideMark/>
                </w:tcPr>
                <w:p>
                  <w:pPr>
                    <w:pBdr>
                      <w:top w:val="none" w:sz="0" w:space="0" w:color="auto"/>
                      <w:left w:val="none" w:sz="0" w:space="0" w:color="auto"/>
                      <w:bottom w:val="none" w:sz="0" w:space="0" w:color="auto"/>
                      <w:right w:val="none" w:sz="0" w:space="0" w:color="auto"/>
                    </w:pBdr>
                    <w:spacing w:line="320" w:lineRule="atLeast"/>
                    <w:ind w:left="0" w:right="0"/>
                    <w:textAlignment w:val="auto"/>
                    <w:rPr>
                      <w:rStyle w:val="divdocumentdivparagraphWrapperdivparaCell"/>
                      <w:rFonts w:ascii="Arial" w:eastAsia="Arial" w:hAnsi="Arial" w:cs="Arial"/>
                      <w:color w:val="231F20"/>
                      <w:bdr w:val="none" w:sz="0" w:space="0" w:color="auto"/>
                      <w:vertAlign w:val="baseline"/>
                    </w:rPr>
                  </w:pPr>
                  <w:r>
                    <w:rPr>
                      <w:rStyle w:val="divdocumentdivparagraphWrapperdivparaCell"/>
                      <w:rFonts w:ascii="Arial" w:eastAsia="Arial" w:hAnsi="Arial" w:cs="Arial"/>
                      <w:color w:val="231F20"/>
                      <w:bdr w:val="none" w:sz="0" w:space="0" w:color="auto"/>
                      <w:vertAlign w:val="baseline"/>
                    </w:rPr>
                    <w:drawing>
                      <wp:anchor simplePos="0" relativeHeight="251659264" behindDoc="0" locked="0" layoutInCell="1" allowOverlap="1">
                        <wp:simplePos x="0" y="0"/>
                        <wp:positionH relativeFrom="column">
                          <wp:posOffset>-76200</wp:posOffset>
                        </wp:positionH>
                        <wp:positionV relativeFrom="paragraph">
                          <wp:posOffset>57150</wp:posOffset>
                        </wp:positionV>
                        <wp:extent cx="140148" cy="140232"/>
                        <wp:wrapNone/>
                        <wp:docPr id="100006"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06" name=""/>
                                <pic:cNvPicPr>
                                  <a:picLocks noChangeAspect="0"/>
                                </pic:cNvPicPr>
                              </pic:nvPicPr>
                              <pic:blipFill>
                                <a:blip xmlns:r="http://schemas.openxmlformats.org/officeDocument/2006/relationships" r:embed="rId6"/>
                                <a:stretch>
                                  <a:fillRect/>
                                </a:stretch>
                              </pic:blipFill>
                              <pic:spPr>
                                <a:xfrm>
                                  <a:off x="0" y="0"/>
                                  <a:ext cx="140148" cy="140232"/>
                                </a:xfrm>
                                <a:prstGeom prst="rect">
                                  <a:avLst/>
                                </a:prstGeom>
                              </pic:spPr>
                            </pic:pic>
                          </a:graphicData>
                        </a:graphic>
                      </wp:anchor>
                    </w:drawing>
                  </w:r>
                </w:p>
              </w:tc>
              <w:tc>
                <w:tcPr>
                  <w:tcW w:w="7526" w:type="dxa"/>
                  <w:tcMar>
                    <w:top w:w="300" w:type="dxa"/>
                    <w:left w:w="0" w:type="dxa"/>
                    <w:bottom w:w="0" w:type="dxa"/>
                    <w:right w:w="0" w:type="dxa"/>
                  </w:tcMar>
                  <w:vAlign w:val="bottom"/>
                  <w:hideMark/>
                </w:tcPr>
                <w:tbl>
                  <w:tblPr>
                    <w:tblStyle w:val="documentinfoparatable"/>
                    <w:tblW w:w="0" w:type="auto"/>
                    <w:tblCellSpacing w:w="0" w:type="dxa"/>
                    <w:tblInd w:w="0" w:type="dxa"/>
                    <w:tblLayout w:type="fixed"/>
                    <w:tblCellMar>
                      <w:top w:w="0" w:type="dxa"/>
                      <w:left w:w="0" w:type="dxa"/>
                      <w:bottom w:w="0" w:type="dxa"/>
                      <w:right w:w="0" w:type="dxa"/>
                    </w:tblCellMar>
                    <w:tblLook w:val="05E0"/>
                  </w:tblPr>
                  <w:tblGrid>
                    <w:gridCol w:w="3613"/>
                    <w:gridCol w:w="300"/>
                    <w:gridCol w:w="3613"/>
                  </w:tblGrid>
                  <w:tr>
                    <w:tblPrEx>
                      <w:tblW w:w="0" w:type="auto"/>
                      <w:tblCellSpacing w:w="0" w:type="dxa"/>
                      <w:tblInd w:w="0" w:type="dxa"/>
                      <w:tblLayout w:type="fixed"/>
                      <w:tblCellMar>
                        <w:top w:w="0" w:type="dxa"/>
                        <w:left w:w="0" w:type="dxa"/>
                        <w:bottom w:w="0" w:type="dxa"/>
                        <w:right w:w="0" w:type="dxa"/>
                      </w:tblCellMar>
                      <w:tblLook w:val="05E0"/>
                    </w:tblPrEx>
                    <w:trPr>
                      <w:tblCellSpacing w:w="0" w:type="dxa"/>
                    </w:trPr>
                    <w:tc>
                      <w:tcPr>
                        <w:tcW w:w="3613" w:type="dxa"/>
                        <w:noWrap w:val="0"/>
                        <w:tcMar>
                          <w:top w:w="0" w:type="dxa"/>
                          <w:left w:w="0" w:type="dxa"/>
                          <w:bottom w:w="0" w:type="dxa"/>
                          <w:right w:w="0" w:type="dxa"/>
                        </w:tcMar>
                        <w:vAlign w:val="top"/>
                        <w:hideMark/>
                      </w:tcPr>
                      <w:p>
                        <w:pPr>
                          <w:pStyle w:val="div"/>
                          <w:pBdr>
                            <w:top w:val="none" w:sz="0" w:space="0" w:color="auto"/>
                            <w:left w:val="none" w:sz="0" w:space="0" w:color="auto"/>
                            <w:bottom w:val="none" w:sz="0" w:space="0" w:color="auto"/>
                            <w:right w:val="none" w:sz="0" w:space="0" w:color="auto"/>
                          </w:pBdr>
                          <w:spacing w:before="0" w:line="320" w:lineRule="atLeas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b/>
                            <w:bCs/>
                            <w:color w:val="231F20"/>
                          </w:rPr>
                          <w:t>Intelligence artificielle</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08"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08" name=""/>
                                      <pic:cNvPicPr>
                                        <a:picLocks noChangeAspect="0"/>
                                      </pic:cNvPicPr>
                                    </pic:nvPicPr>
                                    <pic:blipFill>
                                      <a:blip xmlns:r="http://schemas.openxmlformats.org/officeDocument/2006/relationships" r:embed="rId7"/>
                                      <a:stretch>
                                        <a:fillRect/>
                                      </a:stretch>
                                    </pic:blipFill>
                                    <pic:spPr>
                                      <a:xfrm>
                                        <a:off x="0" y="0"/>
                                        <a:ext cx="2309176" cy="51392"/>
                                      </a:xfrm>
                                      <a:prstGeom prst="rect">
                                        <a:avLst/>
                                      </a:prstGeom>
                                    </pic:spPr>
                                  </pic:pic>
                                </a:graphicData>
                              </a:graphic>
                            </wp:inline>
                          </w:drawing>
                        </w:r>
                      </w:p>
                      <w:p>
                        <w:pPr>
                          <w:pStyle w:val="div"/>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color w:val="231F20"/>
                          </w:rPr>
                          <w:t>Avancé</w:t>
                        </w:r>
                      </w:p>
                    </w:tc>
                    <w:tc>
                      <w:tcPr>
                        <w:tcW w:w="300" w:type="dxa"/>
                        <w:noWrap w:val="0"/>
                        <w:tcMar>
                          <w:top w:w="0" w:type="dxa"/>
                          <w:left w:w="0" w:type="dxa"/>
                          <w:bottom w:w="0" w:type="dxa"/>
                          <w:right w:w="0" w:type="dxa"/>
                        </w:tcMar>
                        <w:vAlign w:val="top"/>
                        <w:hideMark/>
                      </w:tcPr>
                      <w:p/>
                    </w:tc>
                    <w:tc>
                      <w:tcPr>
                        <w:tcW w:w="3613" w:type="dxa"/>
                        <w:tcMar>
                          <w:top w:w="0" w:type="dxa"/>
                          <w:left w:w="0" w:type="dxa"/>
                          <w:bottom w:w="0" w:type="dxa"/>
                          <w:right w:w="0" w:type="dxa"/>
                        </w:tcMar>
                        <w:vAlign w:val="top"/>
                        <w:hideMark/>
                      </w:tcPr>
                      <w:p>
                        <w:pPr>
                          <w:pStyle w:val="div"/>
                          <w:pBdr>
                            <w:top w:val="none" w:sz="0" w:space="0" w:color="auto"/>
                            <w:left w:val="none" w:sz="0" w:space="0" w:color="auto"/>
                            <w:bottom w:val="none" w:sz="0" w:space="0" w:color="auto"/>
                            <w:right w:val="none" w:sz="0" w:space="0" w:color="auto"/>
                          </w:pBdr>
                          <w:spacing w:before="0" w:line="320" w:lineRule="atLeas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b/>
                            <w:bCs/>
                            <w:color w:val="231F20"/>
                          </w:rPr>
                          <w:t>Production de médias</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12"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0"/>
                                      </pic:cNvPicPr>
                                    </pic:nvPicPr>
                                    <pic:blipFill>
                                      <a:blip xmlns:r="http://schemas.openxmlformats.org/officeDocument/2006/relationships" r:embed="rId7"/>
                                      <a:stretch>
                                        <a:fillRect/>
                                      </a:stretch>
                                    </pic:blipFill>
                                    <pic:spPr>
                                      <a:xfrm>
                                        <a:off x="0" y="0"/>
                                        <a:ext cx="2309176" cy="51392"/>
                                      </a:xfrm>
                                      <a:prstGeom prst="rect">
                                        <a:avLst/>
                                      </a:prstGeom>
                                    </pic:spPr>
                                  </pic:pic>
                                </a:graphicData>
                              </a:graphic>
                            </wp:inline>
                          </w:drawing>
                        </w:r>
                      </w:p>
                      <w:p>
                        <w:pPr>
                          <w:pStyle w:val="div"/>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color w:val="231F20"/>
                          </w:rPr>
                          <w:t>Avancé</w:t>
                        </w:r>
                      </w:p>
                    </w:tc>
                  </w:tr>
                  <w:tr>
                    <w:tblPrEx>
                      <w:tblW w:w="0" w:type="auto"/>
                      <w:tblCellSpacing w:w="0" w:type="dxa"/>
                      <w:tblInd w:w="0" w:type="dxa"/>
                      <w:tblLayout w:type="fixed"/>
                      <w:tblCellMar>
                        <w:top w:w="0" w:type="dxa"/>
                        <w:left w:w="0" w:type="dxa"/>
                        <w:bottom w:w="0" w:type="dxa"/>
                        <w:right w:w="0" w:type="dxa"/>
                      </w:tblCellMar>
                      <w:tblLook w:val="05E0"/>
                    </w:tblPrEx>
                    <w:trPr>
                      <w:tblCellSpacing w:w="0" w:type="dxa"/>
                    </w:trPr>
                    <w:tc>
                      <w:tcPr>
                        <w:tcW w:w="3613" w:type="dxa"/>
                        <w:tcMar>
                          <w:top w:w="100" w:type="dxa"/>
                          <w:left w:w="0" w:type="dxa"/>
                          <w:bottom w:w="0" w:type="dxa"/>
                          <w:right w:w="0" w:type="dxa"/>
                        </w:tcMar>
                        <w:vAlign w:val="top"/>
                        <w:hideMark/>
                      </w:tcPr>
                      <w:p>
                        <w:pPr>
                          <w:pStyle w:val="div"/>
                          <w:pBdr>
                            <w:top w:val="none" w:sz="0" w:space="0" w:color="auto"/>
                            <w:left w:val="none" w:sz="0" w:space="0" w:color="auto"/>
                            <w:bottom w:val="none" w:sz="0" w:space="0" w:color="auto"/>
                            <w:right w:val="none" w:sz="0" w:space="0" w:color="auto"/>
                          </w:pBdr>
                          <w:spacing w:before="0" w:line="320" w:lineRule="atLeas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b/>
                            <w:bCs/>
                            <w:color w:val="231F20"/>
                          </w:rPr>
                          <w:t>Création de contenu</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16"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0"/>
                                      </pic:cNvPicPr>
                                    </pic:nvPicPr>
                                    <pic:blipFill>
                                      <a:blip xmlns:r="http://schemas.openxmlformats.org/officeDocument/2006/relationships" r:embed="rId7"/>
                                      <a:stretch>
                                        <a:fillRect/>
                                      </a:stretch>
                                    </pic:blipFill>
                                    <pic:spPr>
                                      <a:xfrm>
                                        <a:off x="0" y="0"/>
                                        <a:ext cx="2309176" cy="51392"/>
                                      </a:xfrm>
                                      <a:prstGeom prst="rect">
                                        <a:avLst/>
                                      </a:prstGeom>
                                    </pic:spPr>
                                  </pic:pic>
                                </a:graphicData>
                              </a:graphic>
                            </wp:inline>
                          </w:drawing>
                        </w:r>
                      </w:p>
                      <w:p>
                        <w:pPr>
                          <w:pStyle w:val="div"/>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color w:val="231F20"/>
                          </w:rPr>
                          <w:t>Avancé</w:t>
                        </w:r>
                      </w:p>
                    </w:tc>
                    <w:tc>
                      <w:tcPr>
                        <w:tcW w:w="300" w:type="dxa"/>
                        <w:tcMar>
                          <w:top w:w="100" w:type="dxa"/>
                          <w:left w:w="0" w:type="dxa"/>
                          <w:bottom w:w="0" w:type="dxa"/>
                          <w:right w:w="0" w:type="dxa"/>
                        </w:tcMar>
                        <w:vAlign w:val="top"/>
                        <w:hideMark/>
                      </w:tcPr>
                      <w:p/>
                    </w:tc>
                    <w:tc>
                      <w:tcPr>
                        <w:tcW w:w="3613" w:type="dxa"/>
                        <w:tcMar>
                          <w:top w:w="100" w:type="dxa"/>
                          <w:left w:w="0" w:type="dxa"/>
                          <w:bottom w:w="0" w:type="dxa"/>
                          <w:right w:w="0" w:type="dxa"/>
                        </w:tcMar>
                        <w:vAlign w:val="top"/>
                        <w:hideMark/>
                      </w:tcPr>
                      <w:p>
                        <w:pPr>
                          <w:pStyle w:val="div"/>
                          <w:pBdr>
                            <w:top w:val="none" w:sz="0" w:space="0" w:color="auto"/>
                            <w:left w:val="none" w:sz="0" w:space="0" w:color="auto"/>
                            <w:bottom w:val="none" w:sz="0" w:space="0" w:color="auto"/>
                            <w:right w:val="none" w:sz="0" w:space="0" w:color="auto"/>
                          </w:pBdr>
                          <w:spacing w:before="0" w:line="320" w:lineRule="atLeas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b/>
                            <w:bCs/>
                            <w:color w:val="231F20"/>
                          </w:rPr>
                          <w:t>Utilisation des outils bureautiques</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20"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20" name=""/>
                                      <pic:cNvPicPr>
                                        <a:picLocks noChangeAspect="0"/>
                                      </pic:cNvPicPr>
                                    </pic:nvPicPr>
                                    <pic:blipFill>
                                      <a:blip xmlns:r="http://schemas.openxmlformats.org/officeDocument/2006/relationships" r:embed="rId7"/>
                                      <a:stretch>
                                        <a:fillRect/>
                                      </a:stretch>
                                    </pic:blipFill>
                                    <pic:spPr>
                                      <a:xfrm>
                                        <a:off x="0" y="0"/>
                                        <a:ext cx="2309176" cy="51392"/>
                                      </a:xfrm>
                                      <a:prstGeom prst="rect">
                                        <a:avLst/>
                                      </a:prstGeom>
                                    </pic:spPr>
                                  </pic:pic>
                                </a:graphicData>
                              </a:graphic>
                            </wp:inline>
                          </w:drawing>
                        </w:r>
                      </w:p>
                      <w:p>
                        <w:pPr>
                          <w:pStyle w:val="div"/>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color w:val="231F20"/>
                          </w:rPr>
                          <w:t>Avancé</w:t>
                        </w:r>
                      </w:p>
                    </w:tc>
                  </w:tr>
                  <w:tr>
                    <w:tblPrEx>
                      <w:tblW w:w="0" w:type="auto"/>
                      <w:tblCellSpacing w:w="0" w:type="dxa"/>
                      <w:tblInd w:w="0" w:type="dxa"/>
                      <w:tblLayout w:type="fixed"/>
                      <w:tblCellMar>
                        <w:top w:w="0" w:type="dxa"/>
                        <w:left w:w="0" w:type="dxa"/>
                        <w:bottom w:w="0" w:type="dxa"/>
                        <w:right w:w="0" w:type="dxa"/>
                      </w:tblCellMar>
                      <w:tblLook w:val="05E0"/>
                    </w:tblPrEx>
                    <w:trPr>
                      <w:tblCellSpacing w:w="0" w:type="dxa"/>
                    </w:trPr>
                    <w:tc>
                      <w:tcPr>
                        <w:tcW w:w="3613" w:type="dxa"/>
                        <w:tcMar>
                          <w:top w:w="100" w:type="dxa"/>
                          <w:left w:w="0" w:type="dxa"/>
                          <w:bottom w:w="0" w:type="dxa"/>
                          <w:right w:w="0" w:type="dxa"/>
                        </w:tcMar>
                        <w:vAlign w:val="top"/>
                        <w:hideMark/>
                      </w:tcPr>
                      <w:p>
                        <w:pPr>
                          <w:pStyle w:val="div"/>
                          <w:pBdr>
                            <w:top w:val="none" w:sz="0" w:space="0" w:color="auto"/>
                            <w:left w:val="none" w:sz="0" w:space="0" w:color="auto"/>
                            <w:bottom w:val="none" w:sz="0" w:space="0" w:color="auto"/>
                            <w:right w:val="none" w:sz="0" w:space="0" w:color="auto"/>
                          </w:pBdr>
                          <w:spacing w:before="0" w:line="320" w:lineRule="atLeas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b/>
                            <w:bCs/>
                            <w:color w:val="231F20"/>
                          </w:rPr>
                          <w:t>Compétences en réalisation digitale</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24"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24" name=""/>
                                      <pic:cNvPicPr>
                                        <a:picLocks noChangeAspect="0"/>
                                      </pic:cNvPicPr>
                                    </pic:nvPicPr>
                                    <pic:blipFill>
                                      <a:blip xmlns:r="http://schemas.openxmlformats.org/officeDocument/2006/relationships" r:embed="rId7"/>
                                      <a:stretch>
                                        <a:fillRect/>
                                      </a:stretch>
                                    </pic:blipFill>
                                    <pic:spPr>
                                      <a:xfrm>
                                        <a:off x="0" y="0"/>
                                        <a:ext cx="2309176" cy="51392"/>
                                      </a:xfrm>
                                      <a:prstGeom prst="rect">
                                        <a:avLst/>
                                      </a:prstGeom>
                                    </pic:spPr>
                                  </pic:pic>
                                </a:graphicData>
                              </a:graphic>
                            </wp:inline>
                          </w:drawing>
                        </w:r>
                      </w:p>
                      <w:p>
                        <w:pPr>
                          <w:pStyle w:val="div"/>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color w:val="231F20"/>
                          </w:rPr>
                          <w:t>Avancé</w:t>
                        </w:r>
                      </w:p>
                    </w:tc>
                    <w:tc>
                      <w:tcPr>
                        <w:tcW w:w="300" w:type="dxa"/>
                        <w:tcMar>
                          <w:top w:w="100" w:type="dxa"/>
                          <w:left w:w="0" w:type="dxa"/>
                          <w:bottom w:w="0" w:type="dxa"/>
                          <w:right w:w="0" w:type="dxa"/>
                        </w:tcMar>
                        <w:vAlign w:val="top"/>
                        <w:hideMark/>
                      </w:tcPr>
                      <w:p/>
                    </w:tc>
                    <w:tc>
                      <w:tcPr>
                        <w:tcW w:w="3613" w:type="dxa"/>
                        <w:tcMar>
                          <w:top w:w="100" w:type="dxa"/>
                          <w:left w:w="0" w:type="dxa"/>
                          <w:bottom w:w="0" w:type="dxa"/>
                          <w:right w:w="0" w:type="dxa"/>
                        </w:tcMar>
                        <w:vAlign w:val="top"/>
                        <w:hideMark/>
                      </w:tcPr>
                      <w:p>
                        <w:pPr>
                          <w:pStyle w:val="div"/>
                          <w:pBdr>
                            <w:top w:val="none" w:sz="0" w:space="0" w:color="auto"/>
                            <w:left w:val="none" w:sz="0" w:space="0" w:color="auto"/>
                            <w:bottom w:val="none" w:sz="0" w:space="0" w:color="auto"/>
                            <w:right w:val="none" w:sz="0" w:space="0" w:color="auto"/>
                          </w:pBdr>
                          <w:spacing w:before="0" w:line="320" w:lineRule="atLeas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b/>
                            <w:bCs/>
                            <w:color w:val="231F20"/>
                          </w:rPr>
                          <w:t>Rédaction web</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28"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28" name=""/>
                                      <pic:cNvPicPr>
                                        <a:picLocks noChangeAspect="0"/>
                                      </pic:cNvPicPr>
                                    </pic:nvPicPr>
                                    <pic:blipFill>
                                      <a:blip xmlns:r="http://schemas.openxmlformats.org/officeDocument/2006/relationships" r:embed="rId7"/>
                                      <a:stretch>
                                        <a:fillRect/>
                                      </a:stretch>
                                    </pic:blipFill>
                                    <pic:spPr>
                                      <a:xfrm>
                                        <a:off x="0" y="0"/>
                                        <a:ext cx="2309176" cy="51392"/>
                                      </a:xfrm>
                                      <a:prstGeom prst="rect">
                                        <a:avLst/>
                                      </a:prstGeom>
                                    </pic:spPr>
                                  </pic:pic>
                                </a:graphicData>
                              </a:graphic>
                            </wp:inline>
                          </w:drawing>
                        </w:r>
                      </w:p>
                      <w:p>
                        <w:pPr>
                          <w:pStyle w:val="div"/>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color w:val="231F20"/>
                          </w:rPr>
                          <w:t>Avancé</w:t>
                        </w:r>
                      </w:p>
                    </w:tc>
                  </w:tr>
                  <w:tr>
                    <w:tblPrEx>
                      <w:tblW w:w="0" w:type="auto"/>
                      <w:tblCellSpacing w:w="0" w:type="dxa"/>
                      <w:tblInd w:w="0" w:type="dxa"/>
                      <w:tblLayout w:type="fixed"/>
                      <w:tblCellMar>
                        <w:top w:w="0" w:type="dxa"/>
                        <w:left w:w="0" w:type="dxa"/>
                        <w:bottom w:w="0" w:type="dxa"/>
                        <w:right w:w="0" w:type="dxa"/>
                      </w:tblCellMar>
                      <w:tblLook w:val="05E0"/>
                    </w:tblPrEx>
                    <w:trPr>
                      <w:tblCellSpacing w:w="0" w:type="dxa"/>
                    </w:trPr>
                    <w:tc>
                      <w:tcPr>
                        <w:tcW w:w="3613" w:type="dxa"/>
                        <w:tcMar>
                          <w:top w:w="100" w:type="dxa"/>
                          <w:left w:w="0" w:type="dxa"/>
                          <w:bottom w:w="0" w:type="dxa"/>
                          <w:right w:w="0" w:type="dxa"/>
                        </w:tcMar>
                        <w:vAlign w:val="top"/>
                        <w:hideMark/>
                      </w:tcPr>
                      <w:p>
                        <w:pPr>
                          <w:pStyle w:val="div"/>
                          <w:pBdr>
                            <w:top w:val="none" w:sz="0" w:space="0" w:color="auto"/>
                            <w:left w:val="none" w:sz="0" w:space="0" w:color="auto"/>
                            <w:bottom w:val="none" w:sz="0" w:space="0" w:color="auto"/>
                            <w:right w:val="none" w:sz="0" w:space="0" w:color="auto"/>
                          </w:pBdr>
                          <w:spacing w:before="0" w:line="320" w:lineRule="atLeas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b/>
                            <w:bCs/>
                            <w:color w:val="231F20"/>
                          </w:rPr>
                          <w:t>Expert Hardware informatique</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32"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32" name=""/>
                                      <pic:cNvPicPr>
                                        <a:picLocks noChangeAspect="0"/>
                                      </pic:cNvPicPr>
                                    </pic:nvPicPr>
                                    <pic:blipFill>
                                      <a:blip xmlns:r="http://schemas.openxmlformats.org/officeDocument/2006/relationships" r:embed="rId8"/>
                                      <a:stretch>
                                        <a:fillRect/>
                                      </a:stretch>
                                    </pic:blipFill>
                                    <pic:spPr>
                                      <a:xfrm>
                                        <a:off x="0" y="0"/>
                                        <a:ext cx="2309176" cy="51392"/>
                                      </a:xfrm>
                                      <a:prstGeom prst="rect">
                                        <a:avLst/>
                                      </a:prstGeom>
                                    </pic:spPr>
                                  </pic:pic>
                                </a:graphicData>
                              </a:graphic>
                            </wp:inline>
                          </w:drawing>
                        </w:r>
                      </w:p>
                      <w:p>
                        <w:pPr>
                          <w:pStyle w:val="div"/>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color w:val="231F20"/>
                          </w:rPr>
                          <w:t>Expert</w:t>
                        </w:r>
                      </w:p>
                    </w:tc>
                    <w:tc>
                      <w:tcPr>
                        <w:tcW w:w="300" w:type="dxa"/>
                        <w:tcMar>
                          <w:top w:w="100" w:type="dxa"/>
                          <w:left w:w="0" w:type="dxa"/>
                          <w:bottom w:w="0" w:type="dxa"/>
                          <w:right w:w="0" w:type="dxa"/>
                        </w:tcMar>
                        <w:vAlign w:val="top"/>
                        <w:hideMark/>
                      </w:tcPr>
                      <w:p/>
                    </w:tc>
                    <w:tc>
                      <w:tcPr>
                        <w:tcW w:w="3613" w:type="dxa"/>
                        <w:tcMar>
                          <w:top w:w="100" w:type="dxa"/>
                          <w:left w:w="0" w:type="dxa"/>
                          <w:bottom w:w="0" w:type="dxa"/>
                          <w:right w:w="0" w:type="dxa"/>
                        </w:tcMar>
                        <w:vAlign w:val="top"/>
                        <w:hideMark/>
                      </w:tcPr>
                      <w:p>
                        <w:pPr>
                          <w:pStyle w:val="div"/>
                          <w:pBdr>
                            <w:top w:val="none" w:sz="0" w:space="0" w:color="auto"/>
                            <w:left w:val="none" w:sz="0" w:space="0" w:color="auto"/>
                            <w:bottom w:val="none" w:sz="0" w:space="0" w:color="auto"/>
                            <w:right w:val="none" w:sz="0" w:space="0" w:color="auto"/>
                          </w:pBdr>
                          <w:spacing w:before="0" w:line="320" w:lineRule="atLeas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b/>
                            <w:bCs/>
                            <w:color w:val="231F20"/>
                          </w:rPr>
                          <w:t>Création de publicité pour Meta et Tik Tok</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36"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36" name=""/>
                                      <pic:cNvPicPr>
                                        <a:picLocks noChangeAspect="0"/>
                                      </pic:cNvPicPr>
                                    </pic:nvPicPr>
                                    <pic:blipFill>
                                      <a:blip xmlns:r="http://schemas.openxmlformats.org/officeDocument/2006/relationships" r:embed="rId7"/>
                                      <a:stretch>
                                        <a:fillRect/>
                                      </a:stretch>
                                    </pic:blipFill>
                                    <pic:spPr>
                                      <a:xfrm>
                                        <a:off x="0" y="0"/>
                                        <a:ext cx="2309176" cy="51392"/>
                                      </a:xfrm>
                                      <a:prstGeom prst="rect">
                                        <a:avLst/>
                                      </a:prstGeom>
                                    </pic:spPr>
                                  </pic:pic>
                                </a:graphicData>
                              </a:graphic>
                            </wp:inline>
                          </w:drawing>
                        </w:r>
                      </w:p>
                      <w:p>
                        <w:pPr>
                          <w:pStyle w:val="div"/>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color w:val="231F20"/>
                          </w:rPr>
                          <w:t>Avancé</w:t>
                        </w:r>
                      </w:p>
                    </w:tc>
                  </w:tr>
                  <w:tr>
                    <w:tblPrEx>
                      <w:tblW w:w="0" w:type="auto"/>
                      <w:tblCellSpacing w:w="0" w:type="dxa"/>
                      <w:tblInd w:w="0" w:type="dxa"/>
                      <w:tblLayout w:type="fixed"/>
                      <w:tblCellMar>
                        <w:top w:w="0" w:type="dxa"/>
                        <w:left w:w="0" w:type="dxa"/>
                        <w:bottom w:w="0" w:type="dxa"/>
                        <w:right w:w="0" w:type="dxa"/>
                      </w:tblCellMar>
                      <w:tblLook w:val="05E0"/>
                    </w:tblPrEx>
                    <w:trPr>
                      <w:tblCellSpacing w:w="0" w:type="dxa"/>
                    </w:trPr>
                    <w:tc>
                      <w:tcPr>
                        <w:tcW w:w="3613" w:type="dxa"/>
                        <w:tcMar>
                          <w:top w:w="100" w:type="dxa"/>
                          <w:left w:w="0" w:type="dxa"/>
                          <w:bottom w:w="0" w:type="dxa"/>
                          <w:right w:w="0" w:type="dxa"/>
                        </w:tcMar>
                        <w:vAlign w:val="top"/>
                        <w:hideMark/>
                      </w:tcPr>
                      <w:p>
                        <w:pPr>
                          <w:pStyle w:val="div"/>
                          <w:pBdr>
                            <w:top w:val="none" w:sz="0" w:space="0" w:color="auto"/>
                            <w:left w:val="none" w:sz="0" w:space="0" w:color="auto"/>
                            <w:bottom w:val="none" w:sz="0" w:space="0" w:color="auto"/>
                            <w:right w:val="none" w:sz="0" w:space="0" w:color="auto"/>
                          </w:pBdr>
                          <w:spacing w:before="0" w:line="320" w:lineRule="atLeas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b/>
                            <w:bCs/>
                            <w:color w:val="231F20"/>
                          </w:rPr>
                          <w:t>Google Ads et Meta</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40"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40" name=""/>
                                      <pic:cNvPicPr>
                                        <a:picLocks noChangeAspect="0"/>
                                      </pic:cNvPicPr>
                                    </pic:nvPicPr>
                                    <pic:blipFill>
                                      <a:blip xmlns:r="http://schemas.openxmlformats.org/officeDocument/2006/relationships" r:embed="rId9"/>
                                      <a:stretch>
                                        <a:fillRect/>
                                      </a:stretch>
                                    </pic:blipFill>
                                    <pic:spPr>
                                      <a:xfrm>
                                        <a:off x="0" y="0"/>
                                        <a:ext cx="2309176" cy="51392"/>
                                      </a:xfrm>
                                      <a:prstGeom prst="rect">
                                        <a:avLst/>
                                      </a:prstGeom>
                                    </pic:spPr>
                                  </pic:pic>
                                </a:graphicData>
                              </a:graphic>
                            </wp:inline>
                          </w:drawing>
                        </w:r>
                      </w:p>
                      <w:p>
                        <w:pPr>
                          <w:pStyle w:val="div"/>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color w:val="231F20"/>
                          </w:rPr>
                          <w:t>Opérationel</w:t>
                        </w:r>
                      </w:p>
                    </w:tc>
                    <w:tc>
                      <w:tcPr>
                        <w:tcW w:w="300" w:type="dxa"/>
                        <w:tcMar>
                          <w:top w:w="100" w:type="dxa"/>
                          <w:left w:w="0" w:type="dxa"/>
                          <w:bottom w:w="0" w:type="dxa"/>
                          <w:right w:w="0" w:type="dxa"/>
                        </w:tcMar>
                        <w:vAlign w:val="top"/>
                        <w:hideMark/>
                      </w:tcPr>
                      <w:p/>
                    </w:tc>
                    <w:tc>
                      <w:tcPr>
                        <w:tcW w:w="3613" w:type="dxa"/>
                        <w:tcMar>
                          <w:top w:w="100" w:type="dxa"/>
                          <w:left w:w="0" w:type="dxa"/>
                          <w:bottom w:w="0" w:type="dxa"/>
                          <w:right w:w="0" w:type="dxa"/>
                        </w:tcMar>
                        <w:vAlign w:val="top"/>
                        <w:hideMark/>
                      </w:tcPr>
                      <w:p>
                        <w:pPr>
                          <w:pStyle w:val="div"/>
                          <w:pBdr>
                            <w:top w:val="none" w:sz="0" w:space="0" w:color="auto"/>
                            <w:left w:val="none" w:sz="0" w:space="0" w:color="auto"/>
                            <w:bottom w:val="none" w:sz="0" w:space="0" w:color="auto"/>
                            <w:right w:val="none" w:sz="0" w:space="0" w:color="auto"/>
                          </w:pBdr>
                          <w:spacing w:before="0" w:line="320" w:lineRule="atLeas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b/>
                            <w:bCs/>
                            <w:color w:val="231F20"/>
                          </w:rPr>
                          <w:t>Davinci, Photoshop, Canva</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44"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44" name=""/>
                                      <pic:cNvPicPr>
                                        <a:picLocks noChangeAspect="0"/>
                                      </pic:cNvPicPr>
                                    </pic:nvPicPr>
                                    <pic:blipFill>
                                      <a:blip xmlns:r="http://schemas.openxmlformats.org/officeDocument/2006/relationships" r:embed="rId7"/>
                                      <a:stretch>
                                        <a:fillRect/>
                                      </a:stretch>
                                    </pic:blipFill>
                                    <pic:spPr>
                                      <a:xfrm>
                                        <a:off x="0" y="0"/>
                                        <a:ext cx="2309176" cy="51392"/>
                                      </a:xfrm>
                                      <a:prstGeom prst="rect">
                                        <a:avLst/>
                                      </a:prstGeom>
                                    </pic:spPr>
                                  </pic:pic>
                                </a:graphicData>
                              </a:graphic>
                            </wp:inline>
                          </w:drawing>
                        </w:r>
                      </w:p>
                      <w:p>
                        <w:pPr>
                          <w:pStyle w:val="div"/>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color w:val="231F20"/>
                          </w:rPr>
                          <w:t>Avancé</w:t>
                        </w:r>
                      </w:p>
                    </w:tc>
                  </w:tr>
                  <w:tr>
                    <w:tblPrEx>
                      <w:tblW w:w="0" w:type="auto"/>
                      <w:tblCellSpacing w:w="0" w:type="dxa"/>
                      <w:tblInd w:w="0" w:type="dxa"/>
                      <w:tblLayout w:type="fixed"/>
                      <w:tblCellMar>
                        <w:top w:w="0" w:type="dxa"/>
                        <w:left w:w="0" w:type="dxa"/>
                        <w:bottom w:w="0" w:type="dxa"/>
                        <w:right w:w="0" w:type="dxa"/>
                      </w:tblCellMar>
                      <w:tblLook w:val="05E0"/>
                    </w:tblPrEx>
                    <w:trPr>
                      <w:tblCellSpacing w:w="0" w:type="dxa"/>
                    </w:trPr>
                    <w:tc>
                      <w:tcPr>
                        <w:tcW w:w="3613" w:type="dxa"/>
                        <w:tcMar>
                          <w:top w:w="100" w:type="dxa"/>
                          <w:left w:w="0" w:type="dxa"/>
                          <w:bottom w:w="0" w:type="dxa"/>
                          <w:right w:w="0" w:type="dxa"/>
                        </w:tcMar>
                        <w:vAlign w:val="top"/>
                        <w:hideMark/>
                      </w:tcPr>
                      <w:p>
                        <w:pPr>
                          <w:pStyle w:val="div"/>
                          <w:pBdr>
                            <w:top w:val="none" w:sz="0" w:space="0" w:color="auto"/>
                            <w:left w:val="none" w:sz="0" w:space="0" w:color="auto"/>
                            <w:bottom w:val="none" w:sz="0" w:space="0" w:color="auto"/>
                            <w:right w:val="none" w:sz="0" w:space="0" w:color="auto"/>
                          </w:pBdr>
                          <w:spacing w:before="0" w:line="320" w:lineRule="atLeas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b/>
                            <w:bCs/>
                            <w:color w:val="231F20"/>
                          </w:rPr>
                          <w:t>Maîtrise des réseaux sociaux</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48"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48" name=""/>
                                      <pic:cNvPicPr>
                                        <a:picLocks noChangeAspect="0"/>
                                      </pic:cNvPicPr>
                                    </pic:nvPicPr>
                                    <pic:blipFill>
                                      <a:blip xmlns:r="http://schemas.openxmlformats.org/officeDocument/2006/relationships" r:embed="rId9"/>
                                      <a:stretch>
                                        <a:fillRect/>
                                      </a:stretch>
                                    </pic:blipFill>
                                    <pic:spPr>
                                      <a:xfrm>
                                        <a:off x="0" y="0"/>
                                        <a:ext cx="2309176" cy="51392"/>
                                      </a:xfrm>
                                      <a:prstGeom prst="rect">
                                        <a:avLst/>
                                      </a:prstGeom>
                                    </pic:spPr>
                                  </pic:pic>
                                </a:graphicData>
                              </a:graphic>
                            </wp:inline>
                          </w:drawing>
                        </w:r>
                      </w:p>
                      <w:p>
                        <w:pPr>
                          <w:pStyle w:val="div"/>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color w:val="231F20"/>
                          </w:rPr>
                          <w:t>Opérationel</w:t>
                        </w:r>
                      </w:p>
                    </w:tc>
                    <w:tc>
                      <w:tcPr>
                        <w:tcW w:w="300" w:type="dxa"/>
                        <w:tcMar>
                          <w:top w:w="100" w:type="dxa"/>
                          <w:left w:w="0" w:type="dxa"/>
                          <w:bottom w:w="0" w:type="dxa"/>
                          <w:right w:w="0" w:type="dxa"/>
                        </w:tcMar>
                        <w:vAlign w:val="top"/>
                        <w:hideMark/>
                      </w:tcPr>
                      <w:p/>
                    </w:tc>
                    <w:tc>
                      <w:tcPr>
                        <w:tcW w:w="3613" w:type="dxa"/>
                        <w:tcMar>
                          <w:top w:w="100" w:type="dxa"/>
                          <w:left w:w="0" w:type="dxa"/>
                          <w:bottom w:w="0" w:type="dxa"/>
                          <w:right w:w="0" w:type="dxa"/>
                        </w:tcMar>
                        <w:vAlign w:val="top"/>
                        <w:hideMark/>
                      </w:tcPr>
                      <w:p>
                        <w:pPr>
                          <w:pStyle w:val="div"/>
                          <w:pBdr>
                            <w:top w:val="none" w:sz="0" w:space="0" w:color="auto"/>
                            <w:left w:val="none" w:sz="0" w:space="0" w:color="auto"/>
                            <w:bottom w:val="none" w:sz="0" w:space="0" w:color="auto"/>
                            <w:right w:val="none" w:sz="0" w:space="0" w:color="auto"/>
                          </w:pBdr>
                          <w:spacing w:before="0" w:line="320" w:lineRule="atLeas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b/>
                            <w:bCs/>
                            <w:color w:val="231F20"/>
                          </w:rPr>
                          <w:t>Pack Office</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52"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52" name=""/>
                                      <pic:cNvPicPr>
                                        <a:picLocks noChangeAspect="0"/>
                                      </pic:cNvPicPr>
                                    </pic:nvPicPr>
                                    <pic:blipFill>
                                      <a:blip xmlns:r="http://schemas.openxmlformats.org/officeDocument/2006/relationships" r:embed="rId7"/>
                                      <a:stretch>
                                        <a:fillRect/>
                                      </a:stretch>
                                    </pic:blipFill>
                                    <pic:spPr>
                                      <a:xfrm>
                                        <a:off x="0" y="0"/>
                                        <a:ext cx="2309176" cy="51392"/>
                                      </a:xfrm>
                                      <a:prstGeom prst="rect">
                                        <a:avLst/>
                                      </a:prstGeom>
                                    </pic:spPr>
                                  </pic:pic>
                                </a:graphicData>
                              </a:graphic>
                            </wp:inline>
                          </w:drawing>
                        </w:r>
                      </w:p>
                      <w:p>
                        <w:pPr>
                          <w:pStyle w:val="div"/>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color w:val="231F20"/>
                          </w:rPr>
                          <w:t>Avancé</w:t>
                        </w:r>
                      </w:p>
                    </w:tc>
                  </w:tr>
                  <w:tr>
                    <w:tblPrEx>
                      <w:tblW w:w="0" w:type="auto"/>
                      <w:tblCellSpacing w:w="0" w:type="dxa"/>
                      <w:tblInd w:w="0" w:type="dxa"/>
                      <w:tblLayout w:type="fixed"/>
                      <w:tblCellMar>
                        <w:top w:w="0" w:type="dxa"/>
                        <w:left w:w="0" w:type="dxa"/>
                        <w:bottom w:w="0" w:type="dxa"/>
                        <w:right w:w="0" w:type="dxa"/>
                      </w:tblCellMar>
                      <w:tblLook w:val="05E0"/>
                    </w:tblPrEx>
                    <w:trPr>
                      <w:tblCellSpacing w:w="0" w:type="dxa"/>
                    </w:trPr>
                    <w:tc>
                      <w:tcPr>
                        <w:tcW w:w="3613" w:type="dxa"/>
                        <w:tcMar>
                          <w:top w:w="100" w:type="dxa"/>
                          <w:left w:w="0" w:type="dxa"/>
                          <w:bottom w:w="0" w:type="dxa"/>
                          <w:right w:w="0" w:type="dxa"/>
                        </w:tcMar>
                        <w:vAlign w:val="top"/>
                        <w:hideMark/>
                      </w:tcPr>
                      <w:p>
                        <w:pPr>
                          <w:pStyle w:val="div"/>
                          <w:pBdr>
                            <w:top w:val="none" w:sz="0" w:space="0" w:color="auto"/>
                            <w:left w:val="none" w:sz="0" w:space="0" w:color="auto"/>
                            <w:bottom w:val="none" w:sz="0" w:space="0" w:color="auto"/>
                            <w:right w:val="none" w:sz="0" w:space="0" w:color="auto"/>
                          </w:pBdr>
                          <w:spacing w:before="0" w:line="320" w:lineRule="atLeas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b/>
                            <w:bCs/>
                            <w:color w:val="231F20"/>
                          </w:rPr>
                          <w:t>Prise de décision</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56"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56" name=""/>
                                      <pic:cNvPicPr>
                                        <a:picLocks noChangeAspect="0"/>
                                      </pic:cNvPicPr>
                                    </pic:nvPicPr>
                                    <pic:blipFill>
                                      <a:blip xmlns:r="http://schemas.openxmlformats.org/officeDocument/2006/relationships" r:embed="rId7"/>
                                      <a:stretch>
                                        <a:fillRect/>
                                      </a:stretch>
                                    </pic:blipFill>
                                    <pic:spPr>
                                      <a:xfrm>
                                        <a:off x="0" y="0"/>
                                        <a:ext cx="2309176" cy="51392"/>
                                      </a:xfrm>
                                      <a:prstGeom prst="rect">
                                        <a:avLst/>
                                      </a:prstGeom>
                                    </pic:spPr>
                                  </pic:pic>
                                </a:graphicData>
                              </a:graphic>
                            </wp:inline>
                          </w:drawing>
                        </w:r>
                      </w:p>
                      <w:p>
                        <w:pPr>
                          <w:pStyle w:val="div"/>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color w:val="231F20"/>
                          </w:rPr>
                          <w:t>Avancé</w:t>
                        </w:r>
                      </w:p>
                    </w:tc>
                    <w:tc>
                      <w:tcPr>
                        <w:tcW w:w="300" w:type="dxa"/>
                        <w:tcMar>
                          <w:top w:w="100" w:type="dxa"/>
                          <w:left w:w="0" w:type="dxa"/>
                          <w:bottom w:w="0" w:type="dxa"/>
                          <w:right w:w="0" w:type="dxa"/>
                        </w:tcMar>
                        <w:vAlign w:val="top"/>
                        <w:hideMark/>
                      </w:tcPr>
                      <w:p/>
                    </w:tc>
                    <w:tc>
                      <w:tcPr>
                        <w:tcW w:w="3613" w:type="dxa"/>
                        <w:tcMar>
                          <w:top w:w="100" w:type="dxa"/>
                          <w:left w:w="0" w:type="dxa"/>
                          <w:bottom w:w="0" w:type="dxa"/>
                          <w:right w:w="0" w:type="dxa"/>
                        </w:tcMar>
                        <w:vAlign w:val="top"/>
                        <w:hideMark/>
                      </w:tcPr>
                      <w:p>
                        <w:pPr>
                          <w:pStyle w:val="div"/>
                          <w:pBdr>
                            <w:top w:val="none" w:sz="0" w:space="0" w:color="auto"/>
                            <w:left w:val="none" w:sz="0" w:space="0" w:color="auto"/>
                            <w:bottom w:val="none" w:sz="0" w:space="0" w:color="auto"/>
                            <w:right w:val="none" w:sz="0" w:space="0" w:color="auto"/>
                          </w:pBdr>
                          <w:spacing w:before="0" w:line="320" w:lineRule="atLeas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b/>
                            <w:bCs/>
                            <w:color w:val="231F20"/>
                          </w:rPr>
                          <w:t>Communication écrite et orale</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60"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60" name=""/>
                                      <pic:cNvPicPr>
                                        <a:picLocks noChangeAspect="0"/>
                                      </pic:cNvPicPr>
                                    </pic:nvPicPr>
                                    <pic:blipFill>
                                      <a:blip xmlns:r="http://schemas.openxmlformats.org/officeDocument/2006/relationships" r:embed="rId7"/>
                                      <a:stretch>
                                        <a:fillRect/>
                                      </a:stretch>
                                    </pic:blipFill>
                                    <pic:spPr>
                                      <a:xfrm>
                                        <a:off x="0" y="0"/>
                                        <a:ext cx="2309176" cy="51392"/>
                                      </a:xfrm>
                                      <a:prstGeom prst="rect">
                                        <a:avLst/>
                                      </a:prstGeom>
                                    </pic:spPr>
                                  </pic:pic>
                                </a:graphicData>
                              </a:graphic>
                            </wp:inline>
                          </w:drawing>
                        </w:r>
                      </w:p>
                      <w:p>
                        <w:pPr>
                          <w:pStyle w:val="div"/>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documentskliSecfieldany"/>
                            <w:rFonts w:ascii="Arial" w:eastAsia="Arial" w:hAnsi="Arial" w:cs="Arial"/>
                            <w:color w:val="231F20"/>
                          </w:rPr>
                          <w:t>Avancé</w:t>
                        </w:r>
                      </w:p>
                    </w:tc>
                  </w:tr>
                </w:tbl>
                <w:p>
                  <w:pPr>
                    <w:rPr>
                      <w:rStyle w:val="divdocumentdivparagraphWrapperdivparaCell"/>
                      <w:rFonts w:ascii="Arial" w:eastAsia="Arial" w:hAnsi="Arial" w:cs="Arial"/>
                      <w:color w:val="231F20"/>
                      <w:bdr w:val="none" w:sz="0" w:space="0" w:color="auto"/>
                      <w:vertAlign w:val="baseline"/>
                    </w:rPr>
                  </w:pPr>
                </w:p>
              </w:tc>
            </w:tr>
          </w:tbl>
          <w:p>
            <w:pPr>
              <w:rPr>
                <w:rStyle w:val="divdocumentsectiontwocolsectiondivheading"/>
                <w:rFonts w:ascii="Arial" w:eastAsia="Arial" w:hAnsi="Arial" w:cs="Arial"/>
                <w:b/>
                <w:bCs/>
                <w:caps/>
                <w:color w:val="0187DE"/>
                <w:sz w:val="22"/>
                <w:szCs w:val="22"/>
                <w:bdr w:val="none" w:sz="0" w:space="0" w:color="auto"/>
                <w:vertAlign w:val="baseline"/>
              </w:rPr>
            </w:pPr>
          </w:p>
        </w:tc>
      </w:tr>
    </w:tbl>
    <w:p>
      <w:pPr>
        <w:rPr>
          <w:vanish/>
        </w:rPr>
      </w:pPr>
    </w:p>
    <w:tbl>
      <w:tblPr>
        <w:tblStyle w:val="divdocumentsectiontwocolsection"/>
        <w:tblW w:w="0" w:type="auto"/>
        <w:tblCellSpacing w:w="0" w:type="dxa"/>
        <w:shd w:val="clear" w:color="auto" w:fill="FFFFFF"/>
        <w:tblLayout w:type="fixed"/>
        <w:tblCellMar>
          <w:top w:w="300" w:type="dxa"/>
          <w:left w:w="0" w:type="dxa"/>
          <w:bottom w:w="0" w:type="dxa"/>
          <w:right w:w="0" w:type="dxa"/>
        </w:tblCellMar>
        <w:tblLook w:val="05E0"/>
      </w:tblPr>
      <w:tblGrid>
        <w:gridCol w:w="2800"/>
        <w:gridCol w:w="7826"/>
      </w:tblGrid>
      <w:tr>
        <w:tblPrEx>
          <w:tblW w:w="0" w:type="auto"/>
          <w:tblCellSpacing w:w="0" w:type="dxa"/>
          <w:shd w:val="clear" w:color="auto" w:fill="FFFFFF"/>
          <w:tblLayout w:type="fixed"/>
          <w:tblCellMar>
            <w:top w:w="300" w:type="dxa"/>
            <w:left w:w="0" w:type="dxa"/>
            <w:bottom w:w="0" w:type="dxa"/>
            <w:right w:w="0" w:type="dxa"/>
          </w:tblCellMar>
          <w:tblLook w:val="05E0"/>
        </w:tblPrEx>
        <w:trPr>
          <w:tblCellSpacing w:w="0" w:type="dxa"/>
        </w:trPr>
        <w:tc>
          <w:tcPr>
            <w:tcW w:w="2800" w:type="dxa"/>
            <w:noWrap w:val="0"/>
            <w:tcMar>
              <w:top w:w="0" w:type="dxa"/>
              <w:left w:w="0" w:type="dxa"/>
              <w:bottom w:w="0" w:type="dxa"/>
              <w:right w:w="0" w:type="dxa"/>
            </w:tcMar>
            <w:vAlign w:val="top"/>
            <w:hideMark/>
          </w:tcPr>
          <w:p>
            <w:pPr>
              <w:pStyle w:val="divdocumentsectiontwocolsectiondivheadingdivsectiontitle"/>
              <w:pBdr>
                <w:top w:val="none" w:sz="0" w:space="15" w:color="auto"/>
                <w:left w:val="none" w:sz="0" w:space="0" w:color="auto"/>
                <w:bottom w:val="none" w:sz="0" w:space="0" w:color="auto"/>
                <w:right w:val="none" w:sz="0" w:space="0" w:color="auto"/>
              </w:pBdr>
              <w:spacing w:before="0" w:after="0" w:line="320" w:lineRule="atLeast"/>
              <w:ind w:left="0" w:right="300"/>
              <w:jc w:val="right"/>
              <w:rPr>
                <w:rStyle w:val="divdocumentsectiontwocolsectiondivheading"/>
                <w:rFonts w:ascii="Arial" w:eastAsia="Arial" w:hAnsi="Arial" w:cs="Arial"/>
                <w:b/>
                <w:bCs/>
                <w:caps/>
                <w:color w:val="0187DE"/>
                <w:sz w:val="22"/>
                <w:szCs w:val="22"/>
                <w:bdr w:val="none" w:sz="0" w:space="0" w:color="auto"/>
                <w:vertAlign w:val="baseline"/>
              </w:rPr>
            </w:pPr>
            <w:r>
              <w:rPr>
                <w:rStyle w:val="divdocumentsectiontwocolsectiondivheading"/>
                <w:rFonts w:ascii="Arial" w:eastAsia="Arial" w:hAnsi="Arial" w:cs="Arial"/>
                <w:b/>
                <w:bCs/>
                <w:caps/>
                <w:color w:val="0187DE"/>
                <w:sz w:val="22"/>
                <w:szCs w:val="22"/>
                <w:bdr w:val="none" w:sz="0" w:space="0" w:color="auto"/>
                <w:vertAlign w:val="baseline"/>
              </w:rPr>
              <w:t>Expérience</w:t>
            </w:r>
          </w:p>
        </w:tc>
        <w:tc>
          <w:tcPr>
            <w:tcW w:w="7826" w:type="dxa"/>
            <w:tcBorders>
              <w:left w:val="single" w:sz="8" w:space="0" w:color="979797"/>
            </w:tcBorders>
            <w:noWrap w:val="0"/>
            <w:tcMar>
              <w:top w:w="0" w:type="dxa"/>
              <w:left w:w="0" w:type="dxa"/>
              <w:bottom w:w="0" w:type="dxa"/>
              <w:right w:w="0" w:type="dxa"/>
            </w:tcMar>
            <w:vAlign w:val="top"/>
            <w:hideMark/>
          </w:tcPr>
          <w:tbl>
            <w:tblPr>
              <w:tblStyle w:val="divdocumentsectiontwocolsectiondivparagraphWrapperdivparagraph"/>
              <w:tblW w:w="5000" w:type="pct"/>
              <w:tblCellSpacing w:w="0" w:type="dxa"/>
              <w:tblLayout w:type="fixed"/>
              <w:tblCellMar>
                <w:top w:w="0" w:type="dxa"/>
                <w:left w:w="0" w:type="dxa"/>
                <w:bottom w:w="0" w:type="dxa"/>
                <w:right w:w="0" w:type="dxa"/>
              </w:tblCellMar>
              <w:tblLook w:val="05E0"/>
            </w:tblPr>
            <w:tblGrid>
              <w:gridCol w:w="280"/>
              <w:gridCol w:w="7526"/>
            </w:tblGrid>
            <w:tr>
              <w:tblPrEx>
                <w:tblW w:w="5000" w:type="pct"/>
                <w:tblCellSpacing w:w="0" w:type="dxa"/>
                <w:tblLayout w:type="fixed"/>
                <w:tblCellMar>
                  <w:top w:w="0" w:type="dxa"/>
                  <w:left w:w="0" w:type="dxa"/>
                  <w:bottom w:w="0" w:type="dxa"/>
                  <w:right w:w="0" w:type="dxa"/>
                </w:tblCellMar>
                <w:tblLook w:val="05E0"/>
              </w:tblPrEx>
              <w:trPr>
                <w:tblCellSpacing w:w="0" w:type="dxa"/>
              </w:trPr>
              <w:tc>
                <w:tcPr>
                  <w:tcW w:w="280" w:type="dxa"/>
                  <w:tcMar>
                    <w:top w:w="300" w:type="dxa"/>
                    <w:left w:w="0" w:type="dxa"/>
                    <w:bottom w:w="0" w:type="dxa"/>
                    <w:right w:w="0" w:type="dxa"/>
                  </w:tcMar>
                  <w:vAlign w:val="top"/>
                  <w:hideMark/>
                </w:tcPr>
                <w:p>
                  <w:pPr>
                    <w:pBdr>
                      <w:top w:val="none" w:sz="0" w:space="0" w:color="auto"/>
                      <w:left w:val="none" w:sz="0" w:space="0" w:color="auto"/>
                      <w:bottom w:val="none" w:sz="0" w:space="0" w:color="auto"/>
                      <w:right w:val="none" w:sz="0" w:space="0" w:color="auto"/>
                    </w:pBdr>
                    <w:spacing w:line="320" w:lineRule="atLeast"/>
                    <w:ind w:left="0" w:right="0"/>
                    <w:textAlignment w:val="auto"/>
                    <w:rPr>
                      <w:rStyle w:val="divdocumentdivparagraphWrapperdivparaCell"/>
                      <w:rFonts w:ascii="Arial" w:eastAsia="Arial" w:hAnsi="Arial" w:cs="Arial"/>
                      <w:color w:val="231F20"/>
                      <w:bdr w:val="none" w:sz="0" w:space="0" w:color="auto"/>
                      <w:vertAlign w:val="baseline"/>
                    </w:rPr>
                  </w:pPr>
                  <w:r>
                    <w:rPr>
                      <w:rStyle w:val="divdocumentdivparagraphWrapperdivparaCell"/>
                      <w:rFonts w:ascii="Arial" w:eastAsia="Arial" w:hAnsi="Arial" w:cs="Arial"/>
                      <w:color w:val="231F20"/>
                      <w:bdr w:val="none" w:sz="0" w:space="0" w:color="auto"/>
                      <w:vertAlign w:val="baseline"/>
                    </w:rPr>
                    <w:drawing>
                      <wp:anchor simplePos="0" relativeHeight="251660288" behindDoc="0" locked="0" layoutInCell="1" allowOverlap="1">
                        <wp:simplePos x="0" y="0"/>
                        <wp:positionH relativeFrom="column">
                          <wp:posOffset>-76200</wp:posOffset>
                        </wp:positionH>
                        <wp:positionV relativeFrom="paragraph">
                          <wp:posOffset>57150</wp:posOffset>
                        </wp:positionV>
                        <wp:extent cx="140148" cy="140232"/>
                        <wp:wrapNone/>
                        <wp:docPr id="100064"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64" name=""/>
                                <pic:cNvPicPr>
                                  <a:picLocks noChangeAspect="0"/>
                                </pic:cNvPicPr>
                              </pic:nvPicPr>
                              <pic:blipFill>
                                <a:blip xmlns:r="http://schemas.openxmlformats.org/officeDocument/2006/relationships" r:embed="rId10"/>
                                <a:stretch>
                                  <a:fillRect/>
                                </a:stretch>
                              </pic:blipFill>
                              <pic:spPr>
                                <a:xfrm>
                                  <a:off x="0" y="0"/>
                                  <a:ext cx="140148" cy="140232"/>
                                </a:xfrm>
                                <a:prstGeom prst="rect">
                                  <a:avLst/>
                                </a:prstGeom>
                              </pic:spPr>
                            </pic:pic>
                          </a:graphicData>
                        </a:graphic>
                      </wp:anchor>
                    </w:drawing>
                  </w:r>
                </w:p>
              </w:tc>
              <w:tc>
                <w:tcPr>
                  <w:tcW w:w="7526" w:type="dxa"/>
                  <w:tcMar>
                    <w:top w:w="300" w:type="dxa"/>
                    <w:left w:w="0" w:type="dxa"/>
                    <w:bottom w:w="0" w:type="dxa"/>
                    <w:right w:w="0" w:type="dxa"/>
                  </w:tcMar>
                  <w:vAlign w:val="bottom"/>
                  <w:hideMark/>
                </w:tcPr>
                <w:p>
                  <w:pPr>
                    <w:pStyle w:val="singlecolumnspanpaddedlinenth-child1"/>
                    <w:tabs>
                      <w:tab w:val="right" w:pos="7486"/>
                    </w:tabs>
                    <w:spacing w:before="0" w:after="0" w:line="320" w:lineRule="atLeast"/>
                    <w:ind w:left="0" w:right="0"/>
                    <w:jc w:val="left"/>
                    <w:rPr>
                      <w:rStyle w:val="divdocumentdivparagraphsinglecolumn"/>
                      <w:rFonts w:ascii="Arial" w:eastAsia="Arial" w:hAnsi="Arial" w:cs="Arial"/>
                      <w:color w:val="231F20"/>
                      <w:bdr w:val="none" w:sz="0" w:space="0" w:color="auto"/>
                      <w:vertAlign w:val="baseline"/>
                    </w:rPr>
                  </w:pPr>
                  <w:r>
                    <w:rPr>
                      <w:rStyle w:val="divdocumentjobtitle"/>
                      <w:rFonts w:ascii="Arial" w:eastAsia="Arial" w:hAnsi="Arial" w:cs="Arial"/>
                      <w:b/>
                      <w:bCs/>
                      <w:caps/>
                    </w:rPr>
                    <w:t>Gestion réseaux sociaux et conception numérique</w:t>
                  </w:r>
                  <w:r>
                    <w:rPr>
                      <w:rStyle w:val="divdocumentdivparagraphsinglecolumn"/>
                      <w:rFonts w:ascii="Arial" w:eastAsia="Arial" w:hAnsi="Arial" w:cs="Arial"/>
                      <w:color w:val="231F20"/>
                      <w:bdr w:val="none" w:sz="0" w:space="0" w:color="auto"/>
                      <w:vertAlign w:val="baseline"/>
                    </w:rPr>
                    <w:t xml:space="preserve"> </w:t>
                  </w:r>
                  <w:r>
                    <w:rPr>
                      <w:rStyle w:val="datesWrapper"/>
                      <w:rFonts w:ascii="Arial" w:eastAsia="Arial" w:hAnsi="Arial" w:cs="Arial"/>
                      <w:i/>
                      <w:iCs/>
                      <w:color w:val="231F20"/>
                    </w:rPr>
                    <w:tab/>
                    <w:tab/>
                  </w:r>
                  <w:r>
                    <w:rPr>
                      <w:rStyle w:val="datesWrapper"/>
                      <w:rFonts w:ascii="Arial" w:eastAsia="Arial" w:hAnsi="Arial" w:cs="Arial"/>
                      <w:i/>
                      <w:iCs/>
                      <w:color w:val="231F20"/>
                    </w:rPr>
                    <w:t xml:space="preserve"> </w:t>
                  </w:r>
                  <w:r>
                    <w:rPr>
                      <w:rStyle w:val="jobdates"/>
                      <w:rFonts w:ascii="Arial" w:eastAsia="Arial" w:hAnsi="Arial" w:cs="Arial"/>
                      <w:i/>
                      <w:iCs/>
                      <w:caps/>
                      <w:color w:val="231F20"/>
                    </w:rPr>
                    <w:t>10/2023</w:t>
                  </w:r>
                  <w:r>
                    <w:rPr>
                      <w:rStyle w:val="span"/>
                      <w:rFonts w:ascii="Arial" w:eastAsia="Arial" w:hAnsi="Arial" w:cs="Arial"/>
                      <w:i/>
                      <w:iCs/>
                      <w:color w:val="231F20"/>
                    </w:rPr>
                    <w:t xml:space="preserve"> - </w:t>
                  </w:r>
                  <w:r>
                    <w:rPr>
                      <w:rStyle w:val="jobdates"/>
                      <w:rFonts w:ascii="Arial" w:eastAsia="Arial" w:hAnsi="Arial" w:cs="Arial"/>
                      <w:i/>
                      <w:iCs/>
                      <w:caps/>
                      <w:color w:val="231F20"/>
                    </w:rPr>
                    <w:t>12/2023</w:t>
                  </w:r>
                  <w:r>
                    <w:rPr>
                      <w:rStyle w:val="datesWrapper"/>
                      <w:rFonts w:ascii="Arial" w:eastAsia="Arial" w:hAnsi="Arial" w:cs="Arial"/>
                      <w:i/>
                      <w:iCs/>
                      <w:color w:val="231F20"/>
                    </w:rPr>
                    <w:t xml:space="preserve"> </w:t>
                  </w:r>
                </w:p>
                <w:p>
                  <w:pPr>
                    <w:pStyle w:val="spanpaddedline"/>
                    <w:spacing w:before="0" w:after="0" w:line="320" w:lineRule="atLeast"/>
                    <w:ind w:left="0" w:right="0"/>
                    <w:jc w:val="left"/>
                    <w:rPr>
                      <w:rStyle w:val="divdocumentdivparagraphsinglecolumn"/>
                      <w:rFonts w:ascii="Arial" w:eastAsia="Arial" w:hAnsi="Arial" w:cs="Arial"/>
                      <w:b/>
                      <w:bCs/>
                      <w:color w:val="231F20"/>
                      <w:bdr w:val="none" w:sz="0" w:space="0" w:color="auto"/>
                      <w:vertAlign w:val="baseline"/>
                    </w:rPr>
                  </w:pPr>
                  <w:r>
                    <w:rPr>
                      <w:rStyle w:val="span"/>
                      <w:rFonts w:ascii="Arial" w:eastAsia="Arial" w:hAnsi="Arial" w:cs="Arial"/>
                      <w:b/>
                      <w:bCs/>
                      <w:color w:val="231F20"/>
                    </w:rPr>
                    <w:t>Les services de Coaching K.A.Z</w:t>
                  </w:r>
                  <w:r>
                    <w:rPr>
                      <w:rStyle w:val="span"/>
                      <w:rFonts w:ascii="Arial" w:eastAsia="Arial" w:hAnsi="Arial" w:cs="Arial"/>
                      <w:b/>
                      <w:bCs/>
                      <w:color w:val="231F20"/>
                    </w:rPr>
                    <w:t xml:space="preserve"> |</w:t>
                  </w:r>
                  <w:r>
                    <w:rPr>
                      <w:rStyle w:val="divdocumentdivparagraphsinglecolumn"/>
                      <w:rFonts w:ascii="Arial" w:eastAsia="Arial" w:hAnsi="Arial" w:cs="Arial"/>
                      <w:b/>
                      <w:bCs/>
                      <w:color w:val="231F20"/>
                      <w:bdr w:val="none" w:sz="0" w:space="0" w:color="auto"/>
                      <w:vertAlign w:val="baseline"/>
                    </w:rPr>
                    <w:t xml:space="preserve"> </w:t>
                  </w:r>
                  <w:r>
                    <w:rPr>
                      <w:rStyle w:val="span"/>
                      <w:rFonts w:ascii="Arial" w:eastAsia="Arial" w:hAnsi="Arial" w:cs="Arial"/>
                      <w:b/>
                      <w:bCs/>
                      <w:color w:val="231F20"/>
                    </w:rPr>
                    <w:t>Repentigny</w:t>
                  </w:r>
                  <w:r>
                    <w:rPr>
                      <w:rStyle w:val="span"/>
                      <w:rFonts w:ascii="Arial" w:eastAsia="Arial" w:hAnsi="Arial" w:cs="Arial"/>
                      <w:b/>
                      <w:bCs/>
                      <w:color w:val="231F20"/>
                    </w:rPr>
                    <w:t xml:space="preserve">, </w:t>
                  </w:r>
                  <w:r>
                    <w:rPr>
                      <w:rStyle w:val="span"/>
                      <w:rFonts w:ascii="Arial" w:eastAsia="Arial" w:hAnsi="Arial" w:cs="Arial"/>
                      <w:b/>
                      <w:bCs/>
                      <w:color w:val="231F20"/>
                    </w:rPr>
                    <w:t>Québec</w:t>
                  </w:r>
                  <w:r>
                    <w:rPr>
                      <w:rStyle w:val="span"/>
                      <w:rFonts w:ascii="Arial" w:eastAsia="Arial" w:hAnsi="Arial" w:cs="Arial"/>
                      <w:b/>
                      <w:bCs/>
                      <w:color w:val="231F20"/>
                    </w:rPr>
                    <w:t xml:space="preserve"> |</w:t>
                  </w:r>
                  <w:r>
                    <w:rPr>
                      <w:rStyle w:val="divdocumentdivparagraphsinglecolumn"/>
                      <w:rFonts w:ascii="Arial" w:eastAsia="Arial" w:hAnsi="Arial" w:cs="Arial"/>
                      <w:b/>
                      <w:bCs/>
                      <w:color w:val="231F20"/>
                      <w:bdr w:val="none" w:sz="0" w:space="0" w:color="auto"/>
                      <w:vertAlign w:val="baseline"/>
                    </w:rPr>
                    <w:t xml:space="preserve"> </w:t>
                  </w:r>
                  <w:r>
                    <w:rPr>
                      <w:rStyle w:val="span"/>
                      <w:rFonts w:ascii="Arial" w:eastAsia="Arial" w:hAnsi="Arial" w:cs="Arial"/>
                      <w:b/>
                      <w:bCs/>
                      <w:color w:val="231F20"/>
                    </w:rPr>
                    <w:t>Stage</w:t>
                  </w:r>
                </w:p>
                <w:p>
                  <w:pPr>
                    <w:pStyle w:val="divdocumentulli"/>
                    <w:numPr>
                      <w:ilvl w:val="0"/>
                      <w:numId w:val="1"/>
                    </w:numPr>
                    <w:spacing w:before="0"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Recherches documentaires sur la thématique du projet, partage d'idées créatives avec les équipes.</w:t>
                  </w:r>
                </w:p>
                <w:p>
                  <w:pPr>
                    <w:pStyle w:val="divdocumentulli"/>
                    <w:numPr>
                      <w:ilvl w:val="0"/>
                      <w:numId w:val="1"/>
                    </w:numPr>
                    <w:spacing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Conception de plusieurs média numérique autant vidéo avec ses publicité et photo en tant qu'affiche principal, en tenant compte des contraintes techniques, élaboration de mises en scènes innovantes et esthétiques.</w:t>
                  </w:r>
                </w:p>
                <w:p>
                  <w:pPr>
                    <w:pStyle w:val="divdocumentulli"/>
                    <w:numPr>
                      <w:ilvl w:val="0"/>
                      <w:numId w:val="1"/>
                    </w:numPr>
                    <w:spacing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Création de supports de communication avec la suite Adobe (affiches, plaquettes …), création de présentations PowerPoint.</w:t>
                  </w:r>
                </w:p>
                <w:p>
                  <w:pPr>
                    <w:pStyle w:val="divdocumentulli"/>
                    <w:numPr>
                      <w:ilvl w:val="0"/>
                      <w:numId w:val="1"/>
                    </w:numPr>
                    <w:spacing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Retouche des photos à l'aide de logiciels professionels tels que Adobe Lightroom et Photoshop, pour un résultat impéccable.</w:t>
                  </w:r>
                </w:p>
                <w:p>
                  <w:pPr>
                    <w:pStyle w:val="divdocumentulli"/>
                    <w:numPr>
                      <w:ilvl w:val="0"/>
                      <w:numId w:val="1"/>
                    </w:numPr>
                    <w:spacing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Gestion du temps de manière efficace afin d'accomplir toutes les tâches dans les délais impartis.</w:t>
                  </w:r>
                </w:p>
                <w:p>
                  <w:pPr>
                    <w:pStyle w:val="divdocumentulli"/>
                    <w:numPr>
                      <w:ilvl w:val="0"/>
                      <w:numId w:val="1"/>
                    </w:numPr>
                    <w:spacing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Exécution rapide et efficace des tâches assignées.</w:t>
                  </w:r>
                </w:p>
                <w:p>
                  <w:pPr>
                    <w:pStyle w:val="divdocumentulli"/>
                    <w:numPr>
                      <w:ilvl w:val="0"/>
                      <w:numId w:val="1"/>
                    </w:numPr>
                    <w:spacing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Résolution des problèmes et amélioration des opérations en fournissant un service exceptionnel.</w:t>
                  </w:r>
                </w:p>
                <w:p>
                  <w:pPr>
                    <w:pStyle w:val="divdocumentulli"/>
                    <w:numPr>
                      <w:ilvl w:val="0"/>
                      <w:numId w:val="1"/>
                    </w:numPr>
                    <w:spacing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Participation à des projets d'équipe, démontrant une capacité à travailler en collaboration et de manière efficace.</w:t>
                  </w:r>
                </w:p>
                <w:p>
                  <w:pPr>
                    <w:pStyle w:val="divdocumentulli"/>
                    <w:numPr>
                      <w:ilvl w:val="0"/>
                      <w:numId w:val="1"/>
                    </w:numPr>
                    <w:spacing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Rédaction et mise en forme de documents variés en fonction des besoins en utilisation les outils Pack Office et Gsuite.</w:t>
                  </w:r>
                </w:p>
                <w:p>
                  <w:pPr>
                    <w:pStyle w:val="divdocumentulli"/>
                    <w:numPr>
                      <w:ilvl w:val="0"/>
                      <w:numId w:val="1"/>
                    </w:numPr>
                    <w:spacing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Adaptabilité et efficacité dans l'apprentissage de nouveaux concepts.</w:t>
                  </w:r>
                </w:p>
              </w:tc>
            </w:tr>
          </w:tbl>
          <w:p>
            <w:pPr>
              <w:rPr>
                <w:vanish/>
              </w:rPr>
            </w:pPr>
          </w:p>
          <w:tbl>
            <w:tblPr>
              <w:tblStyle w:val="divdocumentsectiontwocolsectiondivparagraphWrapperdivparagraph"/>
              <w:tblW w:w="5000" w:type="pct"/>
              <w:tblCellSpacing w:w="0" w:type="dxa"/>
              <w:tblLayout w:type="fixed"/>
              <w:tblCellMar>
                <w:top w:w="0" w:type="dxa"/>
                <w:left w:w="0" w:type="dxa"/>
                <w:bottom w:w="0" w:type="dxa"/>
                <w:right w:w="0" w:type="dxa"/>
              </w:tblCellMar>
              <w:tblLook w:val="05E0"/>
            </w:tblPr>
            <w:tblGrid>
              <w:gridCol w:w="280"/>
              <w:gridCol w:w="7526"/>
            </w:tblGrid>
            <w:tr>
              <w:tblPrEx>
                <w:tblW w:w="5000" w:type="pct"/>
                <w:tblCellSpacing w:w="0" w:type="dxa"/>
                <w:tblLayout w:type="fixed"/>
                <w:tblCellMar>
                  <w:top w:w="0" w:type="dxa"/>
                  <w:left w:w="0" w:type="dxa"/>
                  <w:bottom w:w="0" w:type="dxa"/>
                  <w:right w:w="0" w:type="dxa"/>
                </w:tblCellMar>
                <w:tblLook w:val="05E0"/>
              </w:tblPrEx>
              <w:trPr>
                <w:tblCellSpacing w:w="0" w:type="dxa"/>
              </w:trPr>
              <w:tc>
                <w:tcPr>
                  <w:tcW w:w="280" w:type="dxa"/>
                  <w:tcMar>
                    <w:top w:w="200" w:type="dxa"/>
                    <w:left w:w="0" w:type="dxa"/>
                    <w:bottom w:w="0" w:type="dxa"/>
                    <w:right w:w="0" w:type="dxa"/>
                  </w:tcMar>
                  <w:vAlign w:val="top"/>
                  <w:hideMark/>
                </w:tcPr>
                <w:p>
                  <w:pPr>
                    <w:pBdr>
                      <w:top w:val="none" w:sz="0" w:space="0" w:color="auto"/>
                      <w:left w:val="none" w:sz="0" w:space="0" w:color="auto"/>
                      <w:bottom w:val="none" w:sz="0" w:space="0" w:color="auto"/>
                      <w:right w:val="none" w:sz="0" w:space="0" w:color="auto"/>
                    </w:pBdr>
                    <w:spacing w:line="320" w:lineRule="atLeast"/>
                    <w:ind w:left="0" w:right="0"/>
                    <w:textAlignment w:val="auto"/>
                    <w:rPr>
                      <w:rStyle w:val="divdocumentdivparagraphWrapperdivparaCell"/>
                      <w:rFonts w:ascii="Arial" w:eastAsia="Arial" w:hAnsi="Arial" w:cs="Arial"/>
                      <w:color w:val="231F20"/>
                      <w:bdr w:val="none" w:sz="0" w:space="0" w:color="auto"/>
                      <w:vertAlign w:val="baseline"/>
                    </w:rPr>
                  </w:pPr>
                  <w:r>
                    <w:rPr>
                      <w:rStyle w:val="divdocumentdivparagraphWrapperdivparaCell"/>
                      <w:rFonts w:ascii="Arial" w:eastAsia="Arial" w:hAnsi="Arial" w:cs="Arial"/>
                      <w:color w:val="231F20"/>
                      <w:bdr w:val="none" w:sz="0" w:space="0" w:color="auto"/>
                      <w:vertAlign w:val="baseline"/>
                    </w:rPr>
                    <w:drawing>
                      <wp:anchor simplePos="0" relativeHeight="251661312" behindDoc="0" locked="0" layoutInCell="1" allowOverlap="1">
                        <wp:simplePos x="0" y="0"/>
                        <wp:positionH relativeFrom="column">
                          <wp:posOffset>-76200</wp:posOffset>
                        </wp:positionH>
                        <wp:positionV relativeFrom="paragraph">
                          <wp:posOffset>57150</wp:posOffset>
                        </wp:positionV>
                        <wp:extent cx="140148" cy="140232"/>
                        <wp:wrapNone/>
                        <wp:docPr id="100066"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66" name=""/>
                                <pic:cNvPicPr>
                                  <a:picLocks noChangeAspect="0"/>
                                </pic:cNvPicPr>
                              </pic:nvPicPr>
                              <pic:blipFill>
                                <a:blip xmlns:r="http://schemas.openxmlformats.org/officeDocument/2006/relationships" r:embed="rId10"/>
                                <a:stretch>
                                  <a:fillRect/>
                                </a:stretch>
                              </pic:blipFill>
                              <pic:spPr>
                                <a:xfrm>
                                  <a:off x="0" y="0"/>
                                  <a:ext cx="140148" cy="140232"/>
                                </a:xfrm>
                                <a:prstGeom prst="rect">
                                  <a:avLst/>
                                </a:prstGeom>
                              </pic:spPr>
                            </pic:pic>
                          </a:graphicData>
                        </a:graphic>
                      </wp:anchor>
                    </w:drawing>
                  </w:r>
                </w:p>
              </w:tc>
              <w:tc>
                <w:tcPr>
                  <w:tcW w:w="7526" w:type="dxa"/>
                  <w:tcMar>
                    <w:top w:w="200" w:type="dxa"/>
                    <w:left w:w="0" w:type="dxa"/>
                    <w:bottom w:w="0" w:type="dxa"/>
                    <w:right w:w="0" w:type="dxa"/>
                  </w:tcMar>
                  <w:vAlign w:val="bottom"/>
                  <w:hideMark/>
                </w:tcPr>
                <w:p>
                  <w:pPr>
                    <w:pStyle w:val="singlecolumnspanpaddedlinenth-child1"/>
                    <w:tabs>
                      <w:tab w:val="right" w:pos="7486"/>
                    </w:tabs>
                    <w:spacing w:before="0" w:after="0" w:line="320" w:lineRule="atLeast"/>
                    <w:ind w:left="0" w:right="0"/>
                    <w:jc w:val="left"/>
                    <w:rPr>
                      <w:rStyle w:val="divdocumentdivparagraphsinglecolumn"/>
                      <w:rFonts w:ascii="Arial" w:eastAsia="Arial" w:hAnsi="Arial" w:cs="Arial"/>
                      <w:color w:val="231F20"/>
                      <w:bdr w:val="none" w:sz="0" w:space="0" w:color="auto"/>
                      <w:vertAlign w:val="baseline"/>
                    </w:rPr>
                  </w:pPr>
                  <w:r>
                    <w:rPr>
                      <w:rStyle w:val="divdocumentjobtitle"/>
                      <w:rFonts w:ascii="Arial" w:eastAsia="Arial" w:hAnsi="Arial" w:cs="Arial"/>
                      <w:b/>
                      <w:bCs/>
                      <w:caps/>
                    </w:rPr>
                    <w:t>Technicien Assembleur</w:t>
                  </w:r>
                  <w:r>
                    <w:rPr>
                      <w:rStyle w:val="divdocumentdivparagraphsinglecolumn"/>
                      <w:rFonts w:ascii="Arial" w:eastAsia="Arial" w:hAnsi="Arial" w:cs="Arial"/>
                      <w:color w:val="231F20"/>
                      <w:bdr w:val="none" w:sz="0" w:space="0" w:color="auto"/>
                      <w:vertAlign w:val="baseline"/>
                    </w:rPr>
                    <w:t xml:space="preserve"> </w:t>
                  </w:r>
                  <w:r>
                    <w:rPr>
                      <w:rStyle w:val="datesWrapper"/>
                      <w:rFonts w:ascii="Arial" w:eastAsia="Arial" w:hAnsi="Arial" w:cs="Arial"/>
                      <w:i/>
                      <w:iCs/>
                      <w:color w:val="231F20"/>
                    </w:rPr>
                    <w:tab/>
                  </w:r>
                  <w:r>
                    <w:rPr>
                      <w:rStyle w:val="datesWrapper"/>
                      <w:rFonts w:ascii="Arial" w:eastAsia="Arial" w:hAnsi="Arial" w:cs="Arial"/>
                      <w:i/>
                      <w:iCs/>
                      <w:color w:val="231F20"/>
                    </w:rPr>
                    <w:t xml:space="preserve"> </w:t>
                  </w:r>
                  <w:r>
                    <w:rPr>
                      <w:rStyle w:val="jobdates"/>
                      <w:rFonts w:ascii="Arial" w:eastAsia="Arial" w:hAnsi="Arial" w:cs="Arial"/>
                      <w:i/>
                      <w:iCs/>
                      <w:caps/>
                      <w:color w:val="231F20"/>
                    </w:rPr>
                    <w:t>08/2018</w:t>
                  </w:r>
                  <w:r>
                    <w:rPr>
                      <w:rStyle w:val="span"/>
                      <w:rFonts w:ascii="Arial" w:eastAsia="Arial" w:hAnsi="Arial" w:cs="Arial"/>
                      <w:i/>
                      <w:iCs/>
                      <w:color w:val="231F20"/>
                    </w:rPr>
                    <w:t xml:space="preserve"> - </w:t>
                  </w:r>
                  <w:r>
                    <w:rPr>
                      <w:rStyle w:val="jobdates"/>
                      <w:rFonts w:ascii="Arial" w:eastAsia="Arial" w:hAnsi="Arial" w:cs="Arial"/>
                      <w:i/>
                      <w:iCs/>
                      <w:caps/>
                      <w:color w:val="231F20"/>
                    </w:rPr>
                    <w:t>11/2023</w:t>
                  </w:r>
                  <w:r>
                    <w:rPr>
                      <w:rStyle w:val="datesWrapper"/>
                      <w:rFonts w:ascii="Arial" w:eastAsia="Arial" w:hAnsi="Arial" w:cs="Arial"/>
                      <w:i/>
                      <w:iCs/>
                      <w:color w:val="231F20"/>
                    </w:rPr>
                    <w:t xml:space="preserve"> </w:t>
                  </w:r>
                </w:p>
                <w:p>
                  <w:pPr>
                    <w:pStyle w:val="spanpaddedline"/>
                    <w:spacing w:before="0" w:after="0" w:line="320" w:lineRule="atLeast"/>
                    <w:ind w:left="0" w:right="0"/>
                    <w:jc w:val="left"/>
                    <w:rPr>
                      <w:rStyle w:val="divdocumentdivparagraphsinglecolumn"/>
                      <w:rFonts w:ascii="Arial" w:eastAsia="Arial" w:hAnsi="Arial" w:cs="Arial"/>
                      <w:b/>
                      <w:bCs/>
                      <w:color w:val="231F20"/>
                      <w:bdr w:val="none" w:sz="0" w:space="0" w:color="auto"/>
                      <w:vertAlign w:val="baseline"/>
                    </w:rPr>
                  </w:pPr>
                  <w:r>
                    <w:rPr>
                      <w:rStyle w:val="span"/>
                      <w:rFonts w:ascii="Arial" w:eastAsia="Arial" w:hAnsi="Arial" w:cs="Arial"/>
                      <w:b/>
                      <w:bCs/>
                      <w:color w:val="231F20"/>
                    </w:rPr>
                    <w:t>Nova Bus</w:t>
                  </w:r>
                  <w:r>
                    <w:rPr>
                      <w:rStyle w:val="span"/>
                      <w:rFonts w:ascii="Arial" w:eastAsia="Arial" w:hAnsi="Arial" w:cs="Arial"/>
                      <w:b/>
                      <w:bCs/>
                      <w:color w:val="231F20"/>
                    </w:rPr>
                    <w:t xml:space="preserve"> |</w:t>
                  </w:r>
                  <w:r>
                    <w:rPr>
                      <w:rStyle w:val="divdocumentdivparagraphsinglecolumn"/>
                      <w:rFonts w:ascii="Arial" w:eastAsia="Arial" w:hAnsi="Arial" w:cs="Arial"/>
                      <w:b/>
                      <w:bCs/>
                      <w:color w:val="231F20"/>
                      <w:bdr w:val="none" w:sz="0" w:space="0" w:color="auto"/>
                      <w:vertAlign w:val="baseline"/>
                    </w:rPr>
                    <w:t xml:space="preserve"> </w:t>
                  </w:r>
                  <w:r>
                    <w:rPr>
                      <w:rStyle w:val="span"/>
                      <w:rFonts w:ascii="Arial" w:eastAsia="Arial" w:hAnsi="Arial" w:cs="Arial"/>
                      <w:b/>
                      <w:bCs/>
                      <w:color w:val="231F20"/>
                    </w:rPr>
                    <w:t>Saint-Eustache</w:t>
                  </w:r>
                  <w:r>
                    <w:rPr>
                      <w:rStyle w:val="span"/>
                      <w:rFonts w:ascii="Arial" w:eastAsia="Arial" w:hAnsi="Arial" w:cs="Arial"/>
                      <w:b/>
                      <w:bCs/>
                      <w:color w:val="231F20"/>
                    </w:rPr>
                    <w:t xml:space="preserve">, </w:t>
                  </w:r>
                  <w:r>
                    <w:rPr>
                      <w:rStyle w:val="span"/>
                      <w:rFonts w:ascii="Arial" w:eastAsia="Arial" w:hAnsi="Arial" w:cs="Arial"/>
                      <w:b/>
                      <w:bCs/>
                      <w:color w:val="231F20"/>
                    </w:rPr>
                    <w:t>Québec</w:t>
                  </w:r>
                  <w:r>
                    <w:rPr>
                      <w:rStyle w:val="span"/>
                      <w:rFonts w:ascii="Arial" w:eastAsia="Arial" w:hAnsi="Arial" w:cs="Arial"/>
                      <w:b/>
                      <w:bCs/>
                      <w:color w:val="231F20"/>
                    </w:rPr>
                    <w:t xml:space="preserve"> |</w:t>
                  </w:r>
                  <w:r>
                    <w:rPr>
                      <w:rStyle w:val="divdocumentdivparagraphsinglecolumn"/>
                      <w:rFonts w:ascii="Arial" w:eastAsia="Arial" w:hAnsi="Arial" w:cs="Arial"/>
                      <w:b/>
                      <w:bCs/>
                      <w:color w:val="231F20"/>
                      <w:bdr w:val="none" w:sz="0" w:space="0" w:color="auto"/>
                      <w:vertAlign w:val="baseline"/>
                    </w:rPr>
                    <w:t xml:space="preserve"> </w:t>
                  </w:r>
                  <w:r>
                    <w:rPr>
                      <w:rStyle w:val="span"/>
                      <w:rFonts w:ascii="Arial" w:eastAsia="Arial" w:hAnsi="Arial" w:cs="Arial"/>
                      <w:b/>
                      <w:bCs/>
                      <w:color w:val="231F20"/>
                    </w:rPr>
                    <w:t>Emploi permanent</w:t>
                  </w:r>
                </w:p>
                <w:p>
                  <w:pPr>
                    <w:pStyle w:val="divdocumentulli"/>
                    <w:numPr>
                      <w:ilvl w:val="0"/>
                      <w:numId w:val="2"/>
                    </w:numPr>
                    <w:spacing w:before="0"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Mise en service des installations en veillant à la conformité et à la sécurité des systèmes.</w:t>
                  </w:r>
                </w:p>
                <w:p>
                  <w:pPr>
                    <w:pStyle w:val="divdocumentulli"/>
                    <w:numPr>
                      <w:ilvl w:val="0"/>
                      <w:numId w:val="2"/>
                    </w:numPr>
                    <w:spacing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Établissement des devis clients selon la réparation établie.</w:t>
                  </w:r>
                </w:p>
                <w:p>
                  <w:pPr>
                    <w:pStyle w:val="divdocumentulli"/>
                    <w:numPr>
                      <w:ilvl w:val="0"/>
                      <w:numId w:val="2"/>
                    </w:numPr>
                    <w:spacing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Diagnostic des dysfonctionnements des installations, contrôle qualité, rédaction des rapports d'intervention.</w:t>
                  </w:r>
                </w:p>
                <w:p>
                  <w:pPr>
                    <w:pStyle w:val="divdocumentulli"/>
                    <w:numPr>
                      <w:ilvl w:val="0"/>
                      <w:numId w:val="2"/>
                    </w:numPr>
                    <w:spacing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Installation, paramétrage et mise en service des systèmes.</w:t>
                  </w:r>
                </w:p>
              </w:tc>
            </w:tr>
          </w:tbl>
          <w:p>
            <w:pPr>
              <w:rPr>
                <w:vanish/>
              </w:rPr>
            </w:pPr>
          </w:p>
          <w:tbl>
            <w:tblPr>
              <w:tblStyle w:val="divdocumentsectiontwocolsectiondivparagraphWrapperdivparagraph"/>
              <w:tblW w:w="5000" w:type="pct"/>
              <w:tblCellSpacing w:w="0" w:type="dxa"/>
              <w:tblLayout w:type="fixed"/>
              <w:tblCellMar>
                <w:top w:w="0" w:type="dxa"/>
                <w:left w:w="0" w:type="dxa"/>
                <w:bottom w:w="0" w:type="dxa"/>
                <w:right w:w="0" w:type="dxa"/>
              </w:tblCellMar>
              <w:tblLook w:val="05E0"/>
            </w:tblPr>
            <w:tblGrid>
              <w:gridCol w:w="280"/>
              <w:gridCol w:w="7526"/>
            </w:tblGrid>
            <w:tr>
              <w:tblPrEx>
                <w:tblW w:w="5000" w:type="pct"/>
                <w:tblCellSpacing w:w="0" w:type="dxa"/>
                <w:tblLayout w:type="fixed"/>
                <w:tblCellMar>
                  <w:top w:w="0" w:type="dxa"/>
                  <w:left w:w="0" w:type="dxa"/>
                  <w:bottom w:w="0" w:type="dxa"/>
                  <w:right w:w="0" w:type="dxa"/>
                </w:tblCellMar>
                <w:tblLook w:val="05E0"/>
              </w:tblPrEx>
              <w:trPr>
                <w:tblCellSpacing w:w="0" w:type="dxa"/>
              </w:trPr>
              <w:tc>
                <w:tcPr>
                  <w:tcW w:w="280" w:type="dxa"/>
                  <w:tcMar>
                    <w:top w:w="200" w:type="dxa"/>
                    <w:left w:w="0" w:type="dxa"/>
                    <w:bottom w:w="0" w:type="dxa"/>
                    <w:right w:w="0" w:type="dxa"/>
                  </w:tcMar>
                  <w:vAlign w:val="top"/>
                  <w:hideMark/>
                </w:tcPr>
                <w:p>
                  <w:pPr>
                    <w:pBdr>
                      <w:top w:val="none" w:sz="0" w:space="0" w:color="auto"/>
                      <w:left w:val="none" w:sz="0" w:space="0" w:color="auto"/>
                      <w:bottom w:val="none" w:sz="0" w:space="0" w:color="auto"/>
                      <w:right w:val="none" w:sz="0" w:space="0" w:color="auto"/>
                    </w:pBdr>
                    <w:spacing w:line="320" w:lineRule="atLeast"/>
                    <w:ind w:left="0" w:right="0"/>
                    <w:textAlignment w:val="auto"/>
                    <w:rPr>
                      <w:rStyle w:val="divdocumentdivparagraphWrapperdivparaCell"/>
                      <w:rFonts w:ascii="Arial" w:eastAsia="Arial" w:hAnsi="Arial" w:cs="Arial"/>
                      <w:color w:val="231F20"/>
                      <w:bdr w:val="none" w:sz="0" w:space="0" w:color="auto"/>
                      <w:vertAlign w:val="baseline"/>
                    </w:rPr>
                  </w:pPr>
                  <w:r>
                    <w:rPr>
                      <w:rStyle w:val="divdocumentdivparagraphWrapperdivparaCell"/>
                      <w:rFonts w:ascii="Arial" w:eastAsia="Arial" w:hAnsi="Arial" w:cs="Arial"/>
                      <w:color w:val="231F20"/>
                      <w:bdr w:val="none" w:sz="0" w:space="0" w:color="auto"/>
                      <w:vertAlign w:val="baseline"/>
                    </w:rPr>
                    <w:drawing>
                      <wp:anchor simplePos="0" relativeHeight="251662336" behindDoc="0" locked="0" layoutInCell="1" allowOverlap="1">
                        <wp:simplePos x="0" y="0"/>
                        <wp:positionH relativeFrom="column">
                          <wp:posOffset>-76200</wp:posOffset>
                        </wp:positionH>
                        <wp:positionV relativeFrom="paragraph">
                          <wp:posOffset>57150</wp:posOffset>
                        </wp:positionV>
                        <wp:extent cx="140148" cy="140232"/>
                        <wp:wrapNone/>
                        <wp:docPr id="100068"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68" name=""/>
                                <pic:cNvPicPr>
                                  <a:picLocks noChangeAspect="0"/>
                                </pic:cNvPicPr>
                              </pic:nvPicPr>
                              <pic:blipFill>
                                <a:blip xmlns:r="http://schemas.openxmlformats.org/officeDocument/2006/relationships" r:embed="rId10"/>
                                <a:stretch>
                                  <a:fillRect/>
                                </a:stretch>
                              </pic:blipFill>
                              <pic:spPr>
                                <a:xfrm>
                                  <a:off x="0" y="0"/>
                                  <a:ext cx="140148" cy="140232"/>
                                </a:xfrm>
                                <a:prstGeom prst="rect">
                                  <a:avLst/>
                                </a:prstGeom>
                              </pic:spPr>
                            </pic:pic>
                          </a:graphicData>
                        </a:graphic>
                      </wp:anchor>
                    </w:drawing>
                  </w:r>
                </w:p>
              </w:tc>
              <w:tc>
                <w:tcPr>
                  <w:tcW w:w="7526" w:type="dxa"/>
                  <w:tcMar>
                    <w:top w:w="200" w:type="dxa"/>
                    <w:left w:w="0" w:type="dxa"/>
                    <w:bottom w:w="0" w:type="dxa"/>
                    <w:right w:w="0" w:type="dxa"/>
                  </w:tcMar>
                  <w:vAlign w:val="bottom"/>
                  <w:hideMark/>
                </w:tcPr>
                <w:p>
                  <w:pPr>
                    <w:pStyle w:val="singlecolumnspanpaddedlinenth-child1"/>
                    <w:tabs>
                      <w:tab w:val="right" w:pos="7486"/>
                    </w:tabs>
                    <w:spacing w:before="0" w:after="0" w:line="320" w:lineRule="atLeast"/>
                    <w:ind w:left="0" w:right="0"/>
                    <w:jc w:val="left"/>
                    <w:rPr>
                      <w:rStyle w:val="divdocumentdivparagraphsinglecolumn"/>
                      <w:rFonts w:ascii="Arial" w:eastAsia="Arial" w:hAnsi="Arial" w:cs="Arial"/>
                      <w:color w:val="231F20"/>
                      <w:bdr w:val="none" w:sz="0" w:space="0" w:color="auto"/>
                      <w:vertAlign w:val="baseline"/>
                    </w:rPr>
                  </w:pPr>
                  <w:r>
                    <w:rPr>
                      <w:rStyle w:val="divdocumentjobtitle"/>
                      <w:rFonts w:ascii="Arial" w:eastAsia="Arial" w:hAnsi="Arial" w:cs="Arial"/>
                      <w:b/>
                      <w:bCs/>
                      <w:caps/>
                    </w:rPr>
                    <w:t>Opérateur</w:t>
                  </w:r>
                  <w:r>
                    <w:rPr>
                      <w:rStyle w:val="divdocumentdivparagraphsinglecolumn"/>
                      <w:rFonts w:ascii="Arial" w:eastAsia="Arial" w:hAnsi="Arial" w:cs="Arial"/>
                      <w:color w:val="231F20"/>
                      <w:bdr w:val="none" w:sz="0" w:space="0" w:color="auto"/>
                      <w:vertAlign w:val="baseline"/>
                    </w:rPr>
                    <w:t xml:space="preserve"> </w:t>
                  </w:r>
                  <w:r>
                    <w:rPr>
                      <w:rStyle w:val="datesWrapper"/>
                      <w:rFonts w:ascii="Arial" w:eastAsia="Arial" w:hAnsi="Arial" w:cs="Arial"/>
                      <w:i/>
                      <w:iCs/>
                      <w:color w:val="231F20"/>
                    </w:rPr>
                    <w:tab/>
                  </w:r>
                  <w:r>
                    <w:rPr>
                      <w:rStyle w:val="datesWrapper"/>
                      <w:rFonts w:ascii="Arial" w:eastAsia="Arial" w:hAnsi="Arial" w:cs="Arial"/>
                      <w:i/>
                      <w:iCs/>
                      <w:color w:val="231F20"/>
                    </w:rPr>
                    <w:t xml:space="preserve"> </w:t>
                  </w:r>
                  <w:r>
                    <w:rPr>
                      <w:rStyle w:val="jobdates"/>
                      <w:rFonts w:ascii="Arial" w:eastAsia="Arial" w:hAnsi="Arial" w:cs="Arial"/>
                      <w:i/>
                      <w:iCs/>
                      <w:caps/>
                      <w:color w:val="231F20"/>
                    </w:rPr>
                    <w:t>02/2014</w:t>
                  </w:r>
                  <w:r>
                    <w:rPr>
                      <w:rStyle w:val="span"/>
                      <w:rFonts w:ascii="Arial" w:eastAsia="Arial" w:hAnsi="Arial" w:cs="Arial"/>
                      <w:i/>
                      <w:iCs/>
                      <w:color w:val="231F20"/>
                    </w:rPr>
                    <w:t xml:space="preserve"> - </w:t>
                  </w:r>
                  <w:r>
                    <w:rPr>
                      <w:rStyle w:val="jobdates"/>
                      <w:rFonts w:ascii="Arial" w:eastAsia="Arial" w:hAnsi="Arial" w:cs="Arial"/>
                      <w:i/>
                      <w:iCs/>
                      <w:caps/>
                      <w:color w:val="231F20"/>
                    </w:rPr>
                    <w:t>01/2018</w:t>
                  </w:r>
                  <w:r>
                    <w:rPr>
                      <w:rStyle w:val="datesWrapper"/>
                      <w:rFonts w:ascii="Arial" w:eastAsia="Arial" w:hAnsi="Arial" w:cs="Arial"/>
                      <w:i/>
                      <w:iCs/>
                      <w:color w:val="231F20"/>
                    </w:rPr>
                    <w:t xml:space="preserve"> </w:t>
                  </w:r>
                </w:p>
                <w:p>
                  <w:pPr>
                    <w:pStyle w:val="spanpaddedline"/>
                    <w:spacing w:before="0" w:after="0" w:line="320" w:lineRule="atLeast"/>
                    <w:ind w:left="0" w:right="0"/>
                    <w:jc w:val="left"/>
                    <w:rPr>
                      <w:rStyle w:val="divdocumentdivparagraphsinglecolumn"/>
                      <w:rFonts w:ascii="Arial" w:eastAsia="Arial" w:hAnsi="Arial" w:cs="Arial"/>
                      <w:b/>
                      <w:bCs/>
                      <w:color w:val="231F20"/>
                      <w:bdr w:val="none" w:sz="0" w:space="0" w:color="auto"/>
                      <w:vertAlign w:val="baseline"/>
                    </w:rPr>
                  </w:pPr>
                  <w:r>
                    <w:rPr>
                      <w:rStyle w:val="span"/>
                      <w:rFonts w:ascii="Arial" w:eastAsia="Arial" w:hAnsi="Arial" w:cs="Arial"/>
                      <w:b/>
                      <w:bCs/>
                      <w:color w:val="231F20"/>
                    </w:rPr>
                    <w:t>Canada Bread</w:t>
                  </w:r>
                  <w:r>
                    <w:rPr>
                      <w:rStyle w:val="span"/>
                      <w:rFonts w:ascii="Arial" w:eastAsia="Arial" w:hAnsi="Arial" w:cs="Arial"/>
                      <w:b/>
                      <w:bCs/>
                      <w:color w:val="231F20"/>
                    </w:rPr>
                    <w:t xml:space="preserve"> |</w:t>
                  </w:r>
                  <w:r>
                    <w:rPr>
                      <w:rStyle w:val="divdocumentdivparagraphsinglecolumn"/>
                      <w:rFonts w:ascii="Arial" w:eastAsia="Arial" w:hAnsi="Arial" w:cs="Arial"/>
                      <w:b/>
                      <w:bCs/>
                      <w:color w:val="231F20"/>
                      <w:bdr w:val="none" w:sz="0" w:space="0" w:color="auto"/>
                      <w:vertAlign w:val="baseline"/>
                    </w:rPr>
                    <w:t xml:space="preserve"> </w:t>
                  </w:r>
                  <w:r>
                    <w:rPr>
                      <w:rStyle w:val="span"/>
                      <w:rFonts w:ascii="Arial" w:eastAsia="Arial" w:hAnsi="Arial" w:cs="Arial"/>
                      <w:b/>
                      <w:bCs/>
                      <w:color w:val="231F20"/>
                    </w:rPr>
                    <w:t>Laval</w:t>
                  </w:r>
                  <w:r>
                    <w:rPr>
                      <w:rStyle w:val="divdocumentdivparagraphsinglecolumn"/>
                      <w:rFonts w:ascii="Arial" w:eastAsia="Arial" w:hAnsi="Arial" w:cs="Arial"/>
                      <w:b/>
                      <w:bCs/>
                      <w:color w:val="231F20"/>
                      <w:bdr w:val="none" w:sz="0" w:space="0" w:color="auto"/>
                      <w:vertAlign w:val="baseline"/>
                    </w:rPr>
                    <w:t xml:space="preserve"> </w:t>
                  </w:r>
                </w:p>
                <w:p>
                  <w:pPr>
                    <w:pStyle w:val="divdocumentulli"/>
                    <w:numPr>
                      <w:ilvl w:val="0"/>
                      <w:numId w:val="3"/>
                    </w:numPr>
                    <w:spacing w:before="0"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Supervision et contrôle des processus de production pour garantir la qualité des produits finis.</w:t>
                  </w:r>
                </w:p>
                <w:p>
                  <w:pPr>
                    <w:pStyle w:val="divdocumentulli"/>
                    <w:numPr>
                      <w:ilvl w:val="0"/>
                      <w:numId w:val="3"/>
                    </w:numPr>
                    <w:spacing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Alimentation de la ligne de production en matières premières, programmation de la machine et veille à la bonne marche des opérations.</w:t>
                  </w:r>
                </w:p>
              </w:tc>
            </w:tr>
          </w:tbl>
          <w:p>
            <w:pPr>
              <w:rPr>
                <w:vanish/>
              </w:rPr>
            </w:pPr>
          </w:p>
          <w:tbl>
            <w:tblPr>
              <w:tblStyle w:val="divdocumentsectiontwocolsectiondivparagraphWrapperdivparagraph"/>
              <w:tblW w:w="5000" w:type="pct"/>
              <w:tblCellSpacing w:w="0" w:type="dxa"/>
              <w:tblLayout w:type="fixed"/>
              <w:tblCellMar>
                <w:top w:w="0" w:type="dxa"/>
                <w:left w:w="0" w:type="dxa"/>
                <w:bottom w:w="0" w:type="dxa"/>
                <w:right w:w="0" w:type="dxa"/>
              </w:tblCellMar>
              <w:tblLook w:val="05E0"/>
            </w:tblPr>
            <w:tblGrid>
              <w:gridCol w:w="280"/>
              <w:gridCol w:w="7526"/>
            </w:tblGrid>
            <w:tr>
              <w:tblPrEx>
                <w:tblW w:w="5000" w:type="pct"/>
                <w:tblCellSpacing w:w="0" w:type="dxa"/>
                <w:tblLayout w:type="fixed"/>
                <w:tblCellMar>
                  <w:top w:w="0" w:type="dxa"/>
                  <w:left w:w="0" w:type="dxa"/>
                  <w:bottom w:w="0" w:type="dxa"/>
                  <w:right w:w="0" w:type="dxa"/>
                </w:tblCellMar>
                <w:tblLook w:val="05E0"/>
              </w:tblPrEx>
              <w:trPr>
                <w:tblCellSpacing w:w="0" w:type="dxa"/>
              </w:trPr>
              <w:tc>
                <w:tcPr>
                  <w:tcW w:w="280" w:type="dxa"/>
                  <w:tcMar>
                    <w:top w:w="200" w:type="dxa"/>
                    <w:left w:w="0" w:type="dxa"/>
                    <w:bottom w:w="0" w:type="dxa"/>
                    <w:right w:w="0" w:type="dxa"/>
                  </w:tcMar>
                  <w:vAlign w:val="top"/>
                  <w:hideMark/>
                </w:tcPr>
                <w:p>
                  <w:pPr>
                    <w:pBdr>
                      <w:top w:val="none" w:sz="0" w:space="0" w:color="auto"/>
                      <w:left w:val="none" w:sz="0" w:space="0" w:color="auto"/>
                      <w:bottom w:val="none" w:sz="0" w:space="0" w:color="auto"/>
                      <w:right w:val="none" w:sz="0" w:space="0" w:color="auto"/>
                    </w:pBdr>
                    <w:spacing w:line="320" w:lineRule="atLeast"/>
                    <w:ind w:left="0" w:right="0"/>
                    <w:textAlignment w:val="auto"/>
                    <w:rPr>
                      <w:rStyle w:val="divdocumentdivparagraphWrapperdivparaCell"/>
                      <w:rFonts w:ascii="Arial" w:eastAsia="Arial" w:hAnsi="Arial" w:cs="Arial"/>
                      <w:color w:val="231F20"/>
                      <w:bdr w:val="none" w:sz="0" w:space="0" w:color="auto"/>
                      <w:vertAlign w:val="baseline"/>
                    </w:rPr>
                  </w:pPr>
                  <w:r>
                    <w:rPr>
                      <w:rStyle w:val="divdocumentdivparagraphWrapperdivparaCell"/>
                      <w:rFonts w:ascii="Arial" w:eastAsia="Arial" w:hAnsi="Arial" w:cs="Arial"/>
                      <w:color w:val="231F20"/>
                      <w:bdr w:val="none" w:sz="0" w:space="0" w:color="auto"/>
                      <w:vertAlign w:val="baseline"/>
                    </w:rPr>
                    <w:drawing>
                      <wp:anchor simplePos="0" relativeHeight="251663360" behindDoc="0" locked="0" layoutInCell="1" allowOverlap="1">
                        <wp:simplePos x="0" y="0"/>
                        <wp:positionH relativeFrom="column">
                          <wp:posOffset>-76200</wp:posOffset>
                        </wp:positionH>
                        <wp:positionV relativeFrom="paragraph">
                          <wp:posOffset>57150</wp:posOffset>
                        </wp:positionV>
                        <wp:extent cx="140148" cy="140232"/>
                        <wp:wrapNone/>
                        <wp:docPr id="100070"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70" name=""/>
                                <pic:cNvPicPr>
                                  <a:picLocks noChangeAspect="0"/>
                                </pic:cNvPicPr>
                              </pic:nvPicPr>
                              <pic:blipFill>
                                <a:blip xmlns:r="http://schemas.openxmlformats.org/officeDocument/2006/relationships" r:embed="rId10"/>
                                <a:stretch>
                                  <a:fillRect/>
                                </a:stretch>
                              </pic:blipFill>
                              <pic:spPr>
                                <a:xfrm>
                                  <a:off x="0" y="0"/>
                                  <a:ext cx="140148" cy="140232"/>
                                </a:xfrm>
                                <a:prstGeom prst="rect">
                                  <a:avLst/>
                                </a:prstGeom>
                              </pic:spPr>
                            </pic:pic>
                          </a:graphicData>
                        </a:graphic>
                      </wp:anchor>
                    </w:drawing>
                  </w:r>
                </w:p>
              </w:tc>
              <w:tc>
                <w:tcPr>
                  <w:tcW w:w="7526" w:type="dxa"/>
                  <w:tcMar>
                    <w:top w:w="200" w:type="dxa"/>
                    <w:left w:w="0" w:type="dxa"/>
                    <w:bottom w:w="0" w:type="dxa"/>
                    <w:right w:w="0" w:type="dxa"/>
                  </w:tcMar>
                  <w:vAlign w:val="bottom"/>
                  <w:hideMark/>
                </w:tcPr>
                <w:p>
                  <w:pPr>
                    <w:pStyle w:val="singlecolumnspanpaddedlinenth-child1"/>
                    <w:tabs>
                      <w:tab w:val="right" w:pos="7486"/>
                    </w:tabs>
                    <w:spacing w:before="0" w:after="0" w:line="320" w:lineRule="atLeast"/>
                    <w:ind w:left="0" w:right="0"/>
                    <w:jc w:val="left"/>
                    <w:rPr>
                      <w:rStyle w:val="divdocumentdivparagraphsinglecolumn"/>
                      <w:rFonts w:ascii="Arial" w:eastAsia="Arial" w:hAnsi="Arial" w:cs="Arial"/>
                      <w:color w:val="231F20"/>
                      <w:bdr w:val="none" w:sz="0" w:space="0" w:color="auto"/>
                      <w:vertAlign w:val="baseline"/>
                    </w:rPr>
                  </w:pPr>
                  <w:r>
                    <w:rPr>
                      <w:rStyle w:val="divdocumentjobtitle"/>
                      <w:rFonts w:ascii="Arial" w:eastAsia="Arial" w:hAnsi="Arial" w:cs="Arial"/>
                      <w:b/>
                      <w:bCs/>
                      <w:caps/>
                    </w:rPr>
                    <w:t>Propriétaire De Boutique Informatique</w:t>
                  </w:r>
                  <w:r>
                    <w:rPr>
                      <w:rStyle w:val="divdocumentdivparagraphsinglecolumn"/>
                      <w:rFonts w:ascii="Arial" w:eastAsia="Arial" w:hAnsi="Arial" w:cs="Arial"/>
                      <w:color w:val="231F20"/>
                      <w:bdr w:val="none" w:sz="0" w:space="0" w:color="auto"/>
                      <w:vertAlign w:val="baseline"/>
                    </w:rPr>
                    <w:t xml:space="preserve"> </w:t>
                  </w:r>
                  <w:r>
                    <w:rPr>
                      <w:rStyle w:val="datesWrapper"/>
                      <w:rFonts w:ascii="Arial" w:eastAsia="Arial" w:hAnsi="Arial" w:cs="Arial"/>
                      <w:i/>
                      <w:iCs/>
                      <w:color w:val="231F20"/>
                    </w:rPr>
                    <w:tab/>
                  </w:r>
                  <w:r>
                    <w:rPr>
                      <w:rStyle w:val="datesWrapper"/>
                      <w:rFonts w:ascii="Arial" w:eastAsia="Arial" w:hAnsi="Arial" w:cs="Arial"/>
                      <w:i/>
                      <w:iCs/>
                      <w:color w:val="231F20"/>
                    </w:rPr>
                    <w:t xml:space="preserve"> </w:t>
                  </w:r>
                  <w:r>
                    <w:rPr>
                      <w:rStyle w:val="jobdates"/>
                      <w:rFonts w:ascii="Arial" w:eastAsia="Arial" w:hAnsi="Arial" w:cs="Arial"/>
                      <w:i/>
                      <w:iCs/>
                      <w:caps/>
                      <w:color w:val="231F20"/>
                    </w:rPr>
                    <w:t>01/2000</w:t>
                  </w:r>
                  <w:r>
                    <w:rPr>
                      <w:rStyle w:val="span"/>
                      <w:rFonts w:ascii="Arial" w:eastAsia="Arial" w:hAnsi="Arial" w:cs="Arial"/>
                      <w:i/>
                      <w:iCs/>
                      <w:color w:val="231F20"/>
                    </w:rPr>
                    <w:t xml:space="preserve"> - </w:t>
                  </w:r>
                  <w:r>
                    <w:rPr>
                      <w:rStyle w:val="jobdates"/>
                      <w:rFonts w:ascii="Arial" w:eastAsia="Arial" w:hAnsi="Arial" w:cs="Arial"/>
                      <w:i/>
                      <w:iCs/>
                      <w:caps/>
                      <w:color w:val="231F20"/>
                    </w:rPr>
                    <w:t>01/2014</w:t>
                  </w:r>
                  <w:r>
                    <w:rPr>
                      <w:rStyle w:val="datesWrapper"/>
                      <w:rFonts w:ascii="Arial" w:eastAsia="Arial" w:hAnsi="Arial" w:cs="Arial"/>
                      <w:i/>
                      <w:iCs/>
                      <w:color w:val="231F20"/>
                    </w:rPr>
                    <w:t xml:space="preserve"> </w:t>
                  </w:r>
                </w:p>
                <w:p>
                  <w:pPr>
                    <w:pStyle w:val="spanpaddedline"/>
                    <w:spacing w:before="0" w:after="0" w:line="320" w:lineRule="atLeast"/>
                    <w:ind w:left="0" w:right="0"/>
                    <w:jc w:val="left"/>
                    <w:rPr>
                      <w:rStyle w:val="divdocumentdivparagraphsinglecolumn"/>
                      <w:rFonts w:ascii="Arial" w:eastAsia="Arial" w:hAnsi="Arial" w:cs="Arial"/>
                      <w:b/>
                      <w:bCs/>
                      <w:color w:val="231F20"/>
                      <w:bdr w:val="none" w:sz="0" w:space="0" w:color="auto"/>
                      <w:vertAlign w:val="baseline"/>
                    </w:rPr>
                  </w:pPr>
                  <w:r>
                    <w:rPr>
                      <w:rStyle w:val="span"/>
                      <w:rFonts w:ascii="Arial" w:eastAsia="Arial" w:hAnsi="Arial" w:cs="Arial"/>
                      <w:b/>
                      <w:bCs/>
                      <w:color w:val="231F20"/>
                    </w:rPr>
                    <w:t>NuclearX</w:t>
                  </w:r>
                  <w:r>
                    <w:rPr>
                      <w:rStyle w:val="span"/>
                      <w:rFonts w:ascii="Arial" w:eastAsia="Arial" w:hAnsi="Arial" w:cs="Arial"/>
                      <w:b/>
                      <w:bCs/>
                      <w:color w:val="231F20"/>
                    </w:rPr>
                    <w:t xml:space="preserve"> |</w:t>
                  </w:r>
                  <w:r>
                    <w:rPr>
                      <w:rStyle w:val="divdocumentdivparagraphsinglecolumn"/>
                      <w:rFonts w:ascii="Arial" w:eastAsia="Arial" w:hAnsi="Arial" w:cs="Arial"/>
                      <w:b/>
                      <w:bCs/>
                      <w:color w:val="231F20"/>
                      <w:bdr w:val="none" w:sz="0" w:space="0" w:color="auto"/>
                      <w:vertAlign w:val="baseline"/>
                    </w:rPr>
                    <w:t xml:space="preserve"> </w:t>
                  </w:r>
                  <w:r>
                    <w:rPr>
                      <w:rStyle w:val="span"/>
                      <w:rFonts w:ascii="Arial" w:eastAsia="Arial" w:hAnsi="Arial" w:cs="Arial"/>
                      <w:b/>
                      <w:bCs/>
                      <w:color w:val="231F20"/>
                    </w:rPr>
                    <w:t>Laval</w:t>
                  </w:r>
                  <w:r>
                    <w:rPr>
                      <w:rStyle w:val="span"/>
                      <w:rFonts w:ascii="Arial" w:eastAsia="Arial" w:hAnsi="Arial" w:cs="Arial"/>
                      <w:b/>
                      <w:bCs/>
                      <w:color w:val="231F20"/>
                    </w:rPr>
                    <w:t xml:space="preserve">, </w:t>
                  </w:r>
                  <w:r>
                    <w:rPr>
                      <w:rStyle w:val="span"/>
                      <w:rFonts w:ascii="Arial" w:eastAsia="Arial" w:hAnsi="Arial" w:cs="Arial"/>
                      <w:b/>
                      <w:bCs/>
                      <w:color w:val="231F20"/>
                    </w:rPr>
                    <w:t>Qc</w:t>
                  </w:r>
                  <w:r>
                    <w:rPr>
                      <w:rStyle w:val="span"/>
                      <w:rFonts w:ascii="Arial" w:eastAsia="Arial" w:hAnsi="Arial" w:cs="Arial"/>
                      <w:b/>
                      <w:bCs/>
                      <w:color w:val="231F20"/>
                    </w:rPr>
                    <w:t xml:space="preserve"> |</w:t>
                  </w:r>
                  <w:r>
                    <w:rPr>
                      <w:rStyle w:val="divdocumentdivparagraphsinglecolumn"/>
                      <w:rFonts w:ascii="Arial" w:eastAsia="Arial" w:hAnsi="Arial" w:cs="Arial"/>
                      <w:b/>
                      <w:bCs/>
                      <w:color w:val="231F20"/>
                      <w:bdr w:val="none" w:sz="0" w:space="0" w:color="auto"/>
                      <w:vertAlign w:val="baseline"/>
                    </w:rPr>
                    <w:t xml:space="preserve"> </w:t>
                  </w:r>
                  <w:r>
                    <w:rPr>
                      <w:rStyle w:val="span"/>
                      <w:rFonts w:ascii="Arial" w:eastAsia="Arial" w:hAnsi="Arial" w:cs="Arial"/>
                      <w:b/>
                      <w:bCs/>
                      <w:color w:val="231F20"/>
                    </w:rPr>
                    <w:t>Contrat à durée indéterminée</w:t>
                  </w:r>
                </w:p>
                <w:p>
                  <w:pPr>
                    <w:pStyle w:val="divdocumentulli"/>
                    <w:numPr>
                      <w:ilvl w:val="0"/>
                      <w:numId w:val="4"/>
                    </w:numPr>
                    <w:spacing w:before="0"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Accueil personnalisé des clients à leur arrivée, évaluation de leurs besoins et proposition de produits correspondant à leurs critères de recherche.</w:t>
                  </w:r>
                </w:p>
                <w:p>
                  <w:pPr>
                    <w:pStyle w:val="divdocumentulli"/>
                    <w:numPr>
                      <w:ilvl w:val="0"/>
                      <w:numId w:val="4"/>
                    </w:numPr>
                    <w:spacing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Évaluation des résultats en les comparant aux objectifs commerciaux fixés, afin de mettre en place des mesures correctives si nécessaire.</w:t>
                  </w:r>
                </w:p>
                <w:p>
                  <w:pPr>
                    <w:pStyle w:val="divdocumentulli"/>
                    <w:numPr>
                      <w:ilvl w:val="0"/>
                      <w:numId w:val="4"/>
                    </w:numPr>
                    <w:spacing w:after="0" w:line="320" w:lineRule="atLeast"/>
                    <w:ind w:left="520" w:right="0" w:hanging="370"/>
                    <w:rPr>
                      <w:rStyle w:val="span"/>
                      <w:rFonts w:ascii="Arial" w:eastAsia="Arial" w:hAnsi="Arial" w:cs="Arial"/>
                      <w:color w:val="231F20"/>
                      <w:bdr w:val="none" w:sz="0" w:space="0" w:color="auto"/>
                      <w:vertAlign w:val="baseline"/>
                    </w:rPr>
                  </w:pPr>
                  <w:r>
                    <w:rPr>
                      <w:rStyle w:val="span"/>
                      <w:rFonts w:ascii="Arial" w:eastAsia="Arial" w:hAnsi="Arial" w:cs="Arial"/>
                      <w:color w:val="231F20"/>
                      <w:bdr w:val="none" w:sz="0" w:space="0" w:color="auto"/>
                      <w:vertAlign w:val="baseline"/>
                    </w:rPr>
                    <w:t>Négociation avec les différents fournisseurs des prix et des conditions de livraison des produits, ainsi que des moyens de paiement.</w:t>
                  </w:r>
                </w:p>
              </w:tc>
            </w:tr>
          </w:tbl>
          <w:p>
            <w:pPr>
              <w:rPr>
                <w:rStyle w:val="divdocumentsectiontwocolsectiondivheading"/>
                <w:rFonts w:ascii="Arial" w:eastAsia="Arial" w:hAnsi="Arial" w:cs="Arial"/>
                <w:b/>
                <w:bCs/>
                <w:caps/>
                <w:color w:val="0187DE"/>
                <w:sz w:val="22"/>
                <w:szCs w:val="22"/>
                <w:bdr w:val="none" w:sz="0" w:space="0" w:color="auto"/>
                <w:vertAlign w:val="baseline"/>
              </w:rPr>
            </w:pPr>
          </w:p>
        </w:tc>
      </w:tr>
    </w:tbl>
    <w:p>
      <w:pPr>
        <w:rPr>
          <w:vanish/>
        </w:rPr>
      </w:pPr>
    </w:p>
    <w:tbl>
      <w:tblPr>
        <w:tblStyle w:val="divdocumentsectiontwocolsection"/>
        <w:tblW w:w="0" w:type="auto"/>
        <w:tblCellSpacing w:w="0" w:type="dxa"/>
        <w:shd w:val="clear" w:color="auto" w:fill="FFFFFF"/>
        <w:tblLayout w:type="fixed"/>
        <w:tblCellMar>
          <w:top w:w="300" w:type="dxa"/>
          <w:left w:w="0" w:type="dxa"/>
          <w:bottom w:w="0" w:type="dxa"/>
          <w:right w:w="0" w:type="dxa"/>
        </w:tblCellMar>
        <w:tblLook w:val="05E0"/>
      </w:tblPr>
      <w:tblGrid>
        <w:gridCol w:w="2800"/>
        <w:gridCol w:w="7826"/>
      </w:tblGrid>
      <w:tr>
        <w:tblPrEx>
          <w:tblW w:w="0" w:type="auto"/>
          <w:tblCellSpacing w:w="0" w:type="dxa"/>
          <w:shd w:val="clear" w:color="auto" w:fill="FFFFFF"/>
          <w:tblLayout w:type="fixed"/>
          <w:tblCellMar>
            <w:top w:w="300" w:type="dxa"/>
            <w:left w:w="0" w:type="dxa"/>
            <w:bottom w:w="0" w:type="dxa"/>
            <w:right w:w="0" w:type="dxa"/>
          </w:tblCellMar>
          <w:tblLook w:val="05E0"/>
        </w:tblPrEx>
        <w:trPr>
          <w:tblCellSpacing w:w="0" w:type="dxa"/>
        </w:trPr>
        <w:tc>
          <w:tcPr>
            <w:tcW w:w="2800" w:type="dxa"/>
            <w:noWrap w:val="0"/>
            <w:tcMar>
              <w:top w:w="0" w:type="dxa"/>
              <w:left w:w="0" w:type="dxa"/>
              <w:bottom w:w="0" w:type="dxa"/>
              <w:right w:w="0" w:type="dxa"/>
            </w:tcMar>
            <w:vAlign w:val="top"/>
            <w:hideMark/>
          </w:tcPr>
          <w:p>
            <w:pPr>
              <w:pStyle w:val="divdocumentsectiontwocolsectiondivheadingdivsectiontitle"/>
              <w:pBdr>
                <w:top w:val="none" w:sz="0" w:space="15" w:color="auto"/>
                <w:left w:val="none" w:sz="0" w:space="0" w:color="auto"/>
                <w:bottom w:val="none" w:sz="0" w:space="0" w:color="auto"/>
                <w:right w:val="none" w:sz="0" w:space="0" w:color="auto"/>
              </w:pBdr>
              <w:spacing w:before="0" w:after="0" w:line="320" w:lineRule="atLeast"/>
              <w:ind w:left="0" w:right="300"/>
              <w:jc w:val="right"/>
              <w:rPr>
                <w:rStyle w:val="divdocumentsectiontwocolsectiondivheading"/>
                <w:rFonts w:ascii="Arial" w:eastAsia="Arial" w:hAnsi="Arial" w:cs="Arial"/>
                <w:b/>
                <w:bCs/>
                <w:caps/>
                <w:color w:val="0187DE"/>
                <w:sz w:val="22"/>
                <w:szCs w:val="22"/>
                <w:bdr w:val="none" w:sz="0" w:space="0" w:color="auto"/>
                <w:vertAlign w:val="baseline"/>
              </w:rPr>
            </w:pPr>
            <w:r>
              <w:rPr>
                <w:rStyle w:val="divdocumentsectiontwocolsectiondivheading"/>
                <w:rFonts w:ascii="Arial" w:eastAsia="Arial" w:hAnsi="Arial" w:cs="Arial"/>
                <w:b/>
                <w:bCs/>
                <w:caps/>
                <w:color w:val="0187DE"/>
                <w:sz w:val="22"/>
                <w:szCs w:val="22"/>
                <w:bdr w:val="none" w:sz="0" w:space="0" w:color="auto"/>
                <w:vertAlign w:val="baseline"/>
              </w:rPr>
              <w:t>Formation</w:t>
            </w:r>
          </w:p>
        </w:tc>
        <w:tc>
          <w:tcPr>
            <w:tcW w:w="7826" w:type="dxa"/>
            <w:tcBorders>
              <w:left w:val="single" w:sz="8" w:space="0" w:color="979797"/>
            </w:tcBorders>
            <w:noWrap w:val="0"/>
            <w:tcMar>
              <w:top w:w="0" w:type="dxa"/>
              <w:left w:w="0" w:type="dxa"/>
              <w:bottom w:w="0" w:type="dxa"/>
              <w:right w:w="0" w:type="dxa"/>
            </w:tcMar>
            <w:vAlign w:val="top"/>
            <w:hideMark/>
          </w:tcPr>
          <w:tbl>
            <w:tblPr>
              <w:tblStyle w:val="divdocumentsectiontwocolsectiondivparagraphWrapperdivparagraph"/>
              <w:tblW w:w="5000" w:type="pct"/>
              <w:tblCellSpacing w:w="0" w:type="dxa"/>
              <w:tblLayout w:type="fixed"/>
              <w:tblCellMar>
                <w:top w:w="0" w:type="dxa"/>
                <w:left w:w="0" w:type="dxa"/>
                <w:bottom w:w="0" w:type="dxa"/>
                <w:right w:w="0" w:type="dxa"/>
              </w:tblCellMar>
              <w:tblLook w:val="05E0"/>
            </w:tblPr>
            <w:tblGrid>
              <w:gridCol w:w="280"/>
              <w:gridCol w:w="7526"/>
            </w:tblGrid>
            <w:tr>
              <w:tblPrEx>
                <w:tblW w:w="5000" w:type="pct"/>
                <w:tblCellSpacing w:w="0" w:type="dxa"/>
                <w:tblLayout w:type="fixed"/>
                <w:tblCellMar>
                  <w:top w:w="0" w:type="dxa"/>
                  <w:left w:w="0" w:type="dxa"/>
                  <w:bottom w:w="0" w:type="dxa"/>
                  <w:right w:w="0" w:type="dxa"/>
                </w:tblCellMar>
                <w:tblLook w:val="05E0"/>
              </w:tblPrEx>
              <w:trPr>
                <w:tblCellSpacing w:w="0" w:type="dxa"/>
              </w:trPr>
              <w:tc>
                <w:tcPr>
                  <w:tcW w:w="280" w:type="dxa"/>
                  <w:tcMar>
                    <w:top w:w="300" w:type="dxa"/>
                    <w:left w:w="0" w:type="dxa"/>
                    <w:bottom w:w="0" w:type="dxa"/>
                    <w:right w:w="0" w:type="dxa"/>
                  </w:tcMar>
                  <w:vAlign w:val="top"/>
                  <w:hideMark/>
                </w:tcPr>
                <w:p>
                  <w:pPr>
                    <w:pBdr>
                      <w:top w:val="none" w:sz="0" w:space="0" w:color="auto"/>
                      <w:left w:val="none" w:sz="0" w:space="0" w:color="auto"/>
                      <w:bottom w:val="none" w:sz="0" w:space="0" w:color="auto"/>
                      <w:right w:val="none" w:sz="0" w:space="0" w:color="auto"/>
                    </w:pBdr>
                    <w:spacing w:line="320" w:lineRule="atLeast"/>
                    <w:ind w:left="0" w:right="0"/>
                    <w:textAlignment w:val="auto"/>
                    <w:rPr>
                      <w:rStyle w:val="divdocumentdivparagraphWrapperdivparaCell"/>
                      <w:rFonts w:ascii="Arial" w:eastAsia="Arial" w:hAnsi="Arial" w:cs="Arial"/>
                      <w:color w:val="231F20"/>
                      <w:bdr w:val="none" w:sz="0" w:space="0" w:color="auto"/>
                      <w:vertAlign w:val="baseline"/>
                    </w:rPr>
                  </w:pPr>
                  <w:r>
                    <w:rPr>
                      <w:rStyle w:val="divdocumentdivparagraphWrapperdivparaCell"/>
                      <w:rFonts w:ascii="Arial" w:eastAsia="Arial" w:hAnsi="Arial" w:cs="Arial"/>
                      <w:color w:val="231F20"/>
                      <w:bdr w:val="none" w:sz="0" w:space="0" w:color="auto"/>
                      <w:vertAlign w:val="baseline"/>
                    </w:rPr>
                    <w:drawing>
                      <wp:anchor simplePos="0" relativeHeight="251664384" behindDoc="0" locked="0" layoutInCell="1" allowOverlap="1">
                        <wp:simplePos x="0" y="0"/>
                        <wp:positionH relativeFrom="column">
                          <wp:posOffset>-76200</wp:posOffset>
                        </wp:positionH>
                        <wp:positionV relativeFrom="paragraph">
                          <wp:posOffset>57150</wp:posOffset>
                        </wp:positionV>
                        <wp:extent cx="140148" cy="140232"/>
                        <wp:wrapNone/>
                        <wp:docPr id="100072"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72" name=""/>
                                <pic:cNvPicPr>
                                  <a:picLocks noChangeAspect="0"/>
                                </pic:cNvPicPr>
                              </pic:nvPicPr>
                              <pic:blipFill>
                                <a:blip xmlns:r="http://schemas.openxmlformats.org/officeDocument/2006/relationships" r:embed="rId10"/>
                                <a:stretch>
                                  <a:fillRect/>
                                </a:stretch>
                              </pic:blipFill>
                              <pic:spPr>
                                <a:xfrm>
                                  <a:off x="0" y="0"/>
                                  <a:ext cx="140148" cy="140232"/>
                                </a:xfrm>
                                <a:prstGeom prst="rect">
                                  <a:avLst/>
                                </a:prstGeom>
                              </pic:spPr>
                            </pic:pic>
                          </a:graphicData>
                        </a:graphic>
                      </wp:anchor>
                    </w:drawing>
                  </w:r>
                </w:p>
              </w:tc>
              <w:tc>
                <w:tcPr>
                  <w:tcW w:w="7526" w:type="dxa"/>
                  <w:tcMar>
                    <w:top w:w="300" w:type="dxa"/>
                    <w:left w:w="0" w:type="dxa"/>
                    <w:bottom w:w="0" w:type="dxa"/>
                    <w:right w:w="0" w:type="dxa"/>
                  </w:tcMar>
                  <w:vAlign w:val="bottom"/>
                  <w:hideMark/>
                </w:tcPr>
                <w:p>
                  <w:pPr>
                    <w:pStyle w:val="singlecolumnspanpaddedlinenth-child1"/>
                    <w:tabs>
                      <w:tab w:val="right" w:pos="7486"/>
                    </w:tabs>
                    <w:spacing w:before="0" w:after="0" w:line="320" w:lineRule="atLeast"/>
                    <w:ind w:left="0" w:right="0"/>
                    <w:jc w:val="left"/>
                    <w:rPr>
                      <w:rStyle w:val="divdocumentdivparagraphsinglecolumn"/>
                      <w:rFonts w:ascii="Arial" w:eastAsia="Arial" w:hAnsi="Arial" w:cs="Arial"/>
                      <w:color w:val="231F20"/>
                      <w:bdr w:val="none" w:sz="0" w:space="0" w:color="auto"/>
                      <w:vertAlign w:val="baseline"/>
                    </w:rPr>
                  </w:pPr>
                  <w:r>
                    <w:rPr>
                      <w:rStyle w:val="degree"/>
                      <w:rFonts w:ascii="Arial" w:eastAsia="Arial" w:hAnsi="Arial" w:cs="Arial"/>
                      <w:b/>
                      <w:bCs/>
                      <w:color w:val="231F20"/>
                    </w:rPr>
                    <w:t>Certification avancée pilote drone</w:t>
                  </w:r>
                  <w:r>
                    <w:rPr>
                      <w:rStyle w:val="span"/>
                      <w:rFonts w:ascii="Arial" w:eastAsia="Arial" w:hAnsi="Arial" w:cs="Arial"/>
                      <w:color w:val="231F20"/>
                    </w:rPr>
                    <w:t xml:space="preserve"> | </w:t>
                  </w:r>
                  <w:r>
                    <w:rPr>
                      <w:rStyle w:val="span"/>
                      <w:rFonts w:ascii="Arial" w:eastAsia="Arial" w:hAnsi="Arial" w:cs="Arial"/>
                      <w:color w:val="231F20"/>
                    </w:rPr>
                    <w:t>Pilotage drone</w:t>
                  </w:r>
                  <w:r>
                    <w:rPr>
                      <w:rStyle w:val="divdocumentdivparagraphsinglecolumn"/>
                      <w:rFonts w:ascii="Arial" w:eastAsia="Arial" w:hAnsi="Arial" w:cs="Arial"/>
                      <w:color w:val="231F20"/>
                      <w:bdr w:val="none" w:sz="0" w:space="0" w:color="auto"/>
                      <w:vertAlign w:val="baseline"/>
                    </w:rPr>
                    <w:t xml:space="preserve"> </w:t>
                  </w:r>
                  <w:r>
                    <w:rPr>
                      <w:rStyle w:val="datesWrapper"/>
                      <w:rFonts w:ascii="Arial" w:eastAsia="Arial" w:hAnsi="Arial" w:cs="Arial"/>
                      <w:i/>
                      <w:iCs/>
                      <w:color w:val="231F20"/>
                    </w:rPr>
                    <w:tab/>
                    <w:tab/>
                  </w:r>
                  <w:r>
                    <w:rPr>
                      <w:rStyle w:val="datesWrapper"/>
                      <w:rFonts w:ascii="Arial" w:eastAsia="Arial" w:hAnsi="Arial" w:cs="Arial"/>
                      <w:i/>
                      <w:iCs/>
                      <w:color w:val="231F20"/>
                    </w:rPr>
                    <w:t xml:space="preserve"> </w:t>
                  </w:r>
                  <w:r>
                    <w:rPr>
                      <w:rStyle w:val="jobdates"/>
                      <w:rFonts w:ascii="Arial" w:eastAsia="Arial" w:hAnsi="Arial" w:cs="Arial"/>
                      <w:i/>
                      <w:iCs/>
                      <w:caps/>
                      <w:color w:val="231F20"/>
                    </w:rPr>
                    <w:t>05/2024</w:t>
                  </w:r>
                  <w:r>
                    <w:rPr>
                      <w:rStyle w:val="datesWrapper"/>
                      <w:rFonts w:ascii="Arial" w:eastAsia="Arial" w:hAnsi="Arial" w:cs="Arial"/>
                      <w:i/>
                      <w:iCs/>
                      <w:color w:val="231F20"/>
                    </w:rPr>
                    <w:t xml:space="preserve"> </w:t>
                  </w:r>
                  <w:r>
                    <w:rPr>
                      <w:rStyle w:val="span"/>
                      <w:rFonts w:ascii="Arial" w:eastAsia="Arial" w:hAnsi="Arial" w:cs="Arial"/>
                      <w:i/>
                      <w:iCs/>
                      <w:color w:val="231F20"/>
                    </w:rPr>
                    <w:t>-</w:t>
                  </w:r>
                  <w:r>
                    <w:rPr>
                      <w:rStyle w:val="datesWrapper"/>
                      <w:rFonts w:ascii="Arial" w:eastAsia="Arial" w:hAnsi="Arial" w:cs="Arial"/>
                      <w:i/>
                      <w:iCs/>
                      <w:color w:val="231F20"/>
                    </w:rPr>
                    <w:t xml:space="preserve"> </w:t>
                  </w:r>
                  <w:r>
                    <w:rPr>
                      <w:rStyle w:val="span"/>
                      <w:rFonts w:ascii="Arial" w:eastAsia="Arial" w:hAnsi="Arial" w:cs="Arial"/>
                      <w:i/>
                      <w:iCs/>
                      <w:color w:val="231F20"/>
                    </w:rPr>
                    <w:t>En cours</w:t>
                  </w:r>
                  <w:r>
                    <w:rPr>
                      <w:rStyle w:val="datesWrapper"/>
                      <w:rFonts w:ascii="Arial" w:eastAsia="Arial" w:hAnsi="Arial" w:cs="Arial"/>
                      <w:i/>
                      <w:iCs/>
                      <w:color w:val="231F20"/>
                    </w:rPr>
                    <w:t xml:space="preserve"> </w:t>
                  </w:r>
                </w:p>
                <w:p>
                  <w:pPr>
                    <w:pStyle w:val="spanpaddedline"/>
                    <w:spacing w:before="0" w:after="0" w:line="320" w:lineRule="atLeast"/>
                    <w:ind w:left="0" w:right="0"/>
                    <w:jc w:val="left"/>
                    <w:rPr>
                      <w:rStyle w:val="divdocumentdivparagraphsinglecolumn"/>
                      <w:rFonts w:ascii="Arial" w:eastAsia="Arial" w:hAnsi="Arial" w:cs="Arial"/>
                      <w:b/>
                      <w:bCs/>
                      <w:color w:val="231F20"/>
                      <w:bdr w:val="none" w:sz="0" w:space="0" w:color="auto"/>
                      <w:vertAlign w:val="baseline"/>
                    </w:rPr>
                  </w:pPr>
                  <w:r>
                    <w:rPr>
                      <w:rStyle w:val="span"/>
                      <w:rFonts w:ascii="Arial" w:eastAsia="Arial" w:hAnsi="Arial" w:cs="Arial"/>
                      <w:b/>
                      <w:bCs/>
                      <w:color w:val="231F20"/>
                    </w:rPr>
                    <w:t>Drone Académie</w:t>
                  </w:r>
                  <w:r>
                    <w:rPr>
                      <w:rStyle w:val="span"/>
                      <w:rFonts w:ascii="Arial" w:eastAsia="Arial" w:hAnsi="Arial" w:cs="Arial"/>
                      <w:b/>
                      <w:bCs/>
                      <w:color w:val="231F20"/>
                    </w:rPr>
                    <w:t xml:space="preserve">, </w:t>
                  </w:r>
                  <w:r>
                    <w:rPr>
                      <w:rStyle w:val="span"/>
                      <w:rFonts w:ascii="Arial" w:eastAsia="Arial" w:hAnsi="Arial" w:cs="Arial"/>
                      <w:b/>
                      <w:bCs/>
                      <w:color w:val="231F20"/>
                    </w:rPr>
                    <w:t>Laval, Québec</w:t>
                  </w:r>
                  <w:r>
                    <w:rPr>
                      <w:rStyle w:val="divdocumentdivparagraphsinglecolumn"/>
                      <w:rFonts w:ascii="Arial" w:eastAsia="Arial" w:hAnsi="Arial" w:cs="Arial"/>
                      <w:b/>
                      <w:bCs/>
                      <w:color w:val="231F20"/>
                      <w:bdr w:val="none" w:sz="0" w:space="0" w:color="auto"/>
                      <w:vertAlign w:val="baseline"/>
                    </w:rPr>
                    <w:t xml:space="preserve"> </w:t>
                  </w:r>
                </w:p>
              </w:tc>
            </w:tr>
          </w:tbl>
          <w:p>
            <w:pPr>
              <w:rPr>
                <w:vanish/>
              </w:rPr>
            </w:pPr>
          </w:p>
          <w:tbl>
            <w:tblPr>
              <w:tblStyle w:val="divdocumentsectiontwocolsectiondivparagraphWrapperdivparagraph"/>
              <w:tblW w:w="5000" w:type="pct"/>
              <w:tblCellSpacing w:w="0" w:type="dxa"/>
              <w:tblLayout w:type="fixed"/>
              <w:tblCellMar>
                <w:top w:w="0" w:type="dxa"/>
                <w:left w:w="0" w:type="dxa"/>
                <w:bottom w:w="0" w:type="dxa"/>
                <w:right w:w="0" w:type="dxa"/>
              </w:tblCellMar>
              <w:tblLook w:val="05E0"/>
            </w:tblPr>
            <w:tblGrid>
              <w:gridCol w:w="280"/>
              <w:gridCol w:w="7526"/>
            </w:tblGrid>
            <w:tr>
              <w:tblPrEx>
                <w:tblW w:w="5000" w:type="pct"/>
                <w:tblCellSpacing w:w="0" w:type="dxa"/>
                <w:tblLayout w:type="fixed"/>
                <w:tblCellMar>
                  <w:top w:w="0" w:type="dxa"/>
                  <w:left w:w="0" w:type="dxa"/>
                  <w:bottom w:w="0" w:type="dxa"/>
                  <w:right w:w="0" w:type="dxa"/>
                </w:tblCellMar>
                <w:tblLook w:val="05E0"/>
              </w:tblPrEx>
              <w:trPr>
                <w:tblCellSpacing w:w="0" w:type="dxa"/>
              </w:trPr>
              <w:tc>
                <w:tcPr>
                  <w:tcW w:w="280" w:type="dxa"/>
                  <w:tcMar>
                    <w:top w:w="200" w:type="dxa"/>
                    <w:left w:w="0" w:type="dxa"/>
                    <w:bottom w:w="0" w:type="dxa"/>
                    <w:right w:w="0" w:type="dxa"/>
                  </w:tcMar>
                  <w:vAlign w:val="top"/>
                  <w:hideMark/>
                </w:tcPr>
                <w:p>
                  <w:pPr>
                    <w:pBdr>
                      <w:top w:val="none" w:sz="0" w:space="0" w:color="auto"/>
                      <w:left w:val="none" w:sz="0" w:space="0" w:color="auto"/>
                      <w:bottom w:val="none" w:sz="0" w:space="0" w:color="auto"/>
                      <w:right w:val="none" w:sz="0" w:space="0" w:color="auto"/>
                    </w:pBdr>
                    <w:spacing w:line="320" w:lineRule="atLeast"/>
                    <w:ind w:left="0" w:right="0"/>
                    <w:textAlignment w:val="auto"/>
                    <w:rPr>
                      <w:rStyle w:val="divdocumentdivparagraphWrapperdivparaCell"/>
                      <w:rFonts w:ascii="Arial" w:eastAsia="Arial" w:hAnsi="Arial" w:cs="Arial"/>
                      <w:color w:val="231F20"/>
                      <w:bdr w:val="none" w:sz="0" w:space="0" w:color="auto"/>
                      <w:vertAlign w:val="baseline"/>
                    </w:rPr>
                  </w:pPr>
                  <w:r>
                    <w:rPr>
                      <w:rStyle w:val="divdocumentdivparagraphWrapperdivparaCell"/>
                      <w:rFonts w:ascii="Arial" w:eastAsia="Arial" w:hAnsi="Arial" w:cs="Arial"/>
                      <w:color w:val="231F20"/>
                      <w:bdr w:val="none" w:sz="0" w:space="0" w:color="auto"/>
                      <w:vertAlign w:val="baseline"/>
                    </w:rPr>
                    <w:drawing>
                      <wp:anchor simplePos="0" relativeHeight="251665408" behindDoc="0" locked="0" layoutInCell="1" allowOverlap="1">
                        <wp:simplePos x="0" y="0"/>
                        <wp:positionH relativeFrom="column">
                          <wp:posOffset>-76200</wp:posOffset>
                        </wp:positionH>
                        <wp:positionV relativeFrom="paragraph">
                          <wp:posOffset>57150</wp:posOffset>
                        </wp:positionV>
                        <wp:extent cx="140148" cy="140232"/>
                        <wp:wrapNone/>
                        <wp:docPr id="100074"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74" name=""/>
                                <pic:cNvPicPr>
                                  <a:picLocks noChangeAspect="0"/>
                                </pic:cNvPicPr>
                              </pic:nvPicPr>
                              <pic:blipFill>
                                <a:blip xmlns:r="http://schemas.openxmlformats.org/officeDocument/2006/relationships" r:embed="rId10"/>
                                <a:stretch>
                                  <a:fillRect/>
                                </a:stretch>
                              </pic:blipFill>
                              <pic:spPr>
                                <a:xfrm>
                                  <a:off x="0" y="0"/>
                                  <a:ext cx="140148" cy="140232"/>
                                </a:xfrm>
                                <a:prstGeom prst="rect">
                                  <a:avLst/>
                                </a:prstGeom>
                              </pic:spPr>
                            </pic:pic>
                          </a:graphicData>
                        </a:graphic>
                      </wp:anchor>
                    </w:drawing>
                  </w:r>
                </w:p>
              </w:tc>
              <w:tc>
                <w:tcPr>
                  <w:tcW w:w="7526" w:type="dxa"/>
                  <w:tcMar>
                    <w:top w:w="200" w:type="dxa"/>
                    <w:left w:w="0" w:type="dxa"/>
                    <w:bottom w:w="0" w:type="dxa"/>
                    <w:right w:w="0" w:type="dxa"/>
                  </w:tcMar>
                  <w:vAlign w:val="bottom"/>
                  <w:hideMark/>
                </w:tcPr>
                <w:p>
                  <w:pPr>
                    <w:pStyle w:val="singlecolumnspanpaddedlinenth-child1"/>
                    <w:tabs>
                      <w:tab w:val="right" w:pos="7486"/>
                    </w:tabs>
                    <w:spacing w:before="0" w:after="0" w:line="320" w:lineRule="atLeast"/>
                    <w:ind w:left="0" w:right="0"/>
                    <w:jc w:val="left"/>
                    <w:rPr>
                      <w:rStyle w:val="divdocumentdivparagraphsinglecolumn"/>
                      <w:rFonts w:ascii="Arial" w:eastAsia="Arial" w:hAnsi="Arial" w:cs="Arial"/>
                      <w:color w:val="231F20"/>
                      <w:bdr w:val="none" w:sz="0" w:space="0" w:color="auto"/>
                      <w:vertAlign w:val="baseline"/>
                    </w:rPr>
                  </w:pPr>
                  <w:r>
                    <w:rPr>
                      <w:rStyle w:val="degree"/>
                      <w:rFonts w:ascii="Arial" w:eastAsia="Arial" w:hAnsi="Arial" w:cs="Arial"/>
                      <w:b/>
                      <w:bCs/>
                      <w:color w:val="231F20"/>
                    </w:rPr>
                    <w:t>Coloriste film et vidéo</w:t>
                  </w:r>
                  <w:r>
                    <w:rPr>
                      <w:rStyle w:val="span"/>
                      <w:rFonts w:ascii="Arial" w:eastAsia="Arial" w:hAnsi="Arial" w:cs="Arial"/>
                      <w:color w:val="231F20"/>
                    </w:rPr>
                    <w:t xml:space="preserve"> | </w:t>
                  </w:r>
                  <w:r>
                    <w:rPr>
                      <w:rStyle w:val="span"/>
                      <w:rFonts w:ascii="Arial" w:eastAsia="Arial" w:hAnsi="Arial" w:cs="Arial"/>
                      <w:color w:val="231F20"/>
                    </w:rPr>
                    <w:t>Coloriste film et vidéo</w:t>
                  </w:r>
                  <w:r>
                    <w:rPr>
                      <w:rStyle w:val="divdocumentdivparagraphsinglecolumn"/>
                      <w:rFonts w:ascii="Arial" w:eastAsia="Arial" w:hAnsi="Arial" w:cs="Arial"/>
                      <w:color w:val="231F20"/>
                      <w:bdr w:val="none" w:sz="0" w:space="0" w:color="auto"/>
                      <w:vertAlign w:val="baseline"/>
                    </w:rPr>
                    <w:t xml:space="preserve"> </w:t>
                  </w:r>
                  <w:r>
                    <w:rPr>
                      <w:rStyle w:val="datesWrapper"/>
                      <w:rFonts w:ascii="Arial" w:eastAsia="Arial" w:hAnsi="Arial" w:cs="Arial"/>
                      <w:i/>
                      <w:iCs/>
                      <w:color w:val="231F20"/>
                    </w:rPr>
                    <w:tab/>
                    <w:tab/>
                  </w:r>
                  <w:r>
                    <w:rPr>
                      <w:rStyle w:val="datesWrapper"/>
                      <w:rFonts w:ascii="Arial" w:eastAsia="Arial" w:hAnsi="Arial" w:cs="Arial"/>
                      <w:i/>
                      <w:iCs/>
                      <w:color w:val="231F20"/>
                    </w:rPr>
                    <w:t xml:space="preserve"> </w:t>
                  </w:r>
                  <w:r>
                    <w:rPr>
                      <w:rStyle w:val="jobdates"/>
                      <w:rFonts w:ascii="Arial" w:eastAsia="Arial" w:hAnsi="Arial" w:cs="Arial"/>
                      <w:i/>
                      <w:iCs/>
                      <w:caps/>
                      <w:color w:val="231F20"/>
                    </w:rPr>
                    <w:t>04/2024</w:t>
                  </w:r>
                  <w:r>
                    <w:rPr>
                      <w:rStyle w:val="datesWrapper"/>
                      <w:rFonts w:ascii="Arial" w:eastAsia="Arial" w:hAnsi="Arial" w:cs="Arial"/>
                      <w:i/>
                      <w:iCs/>
                      <w:color w:val="231F20"/>
                    </w:rPr>
                    <w:t xml:space="preserve"> </w:t>
                  </w:r>
                  <w:r>
                    <w:rPr>
                      <w:rStyle w:val="span"/>
                      <w:rFonts w:ascii="Arial" w:eastAsia="Arial" w:hAnsi="Arial" w:cs="Arial"/>
                      <w:i/>
                      <w:iCs/>
                      <w:color w:val="231F20"/>
                    </w:rPr>
                    <w:t>-</w:t>
                  </w:r>
                  <w:r>
                    <w:rPr>
                      <w:rStyle w:val="datesWrapper"/>
                      <w:rFonts w:ascii="Arial" w:eastAsia="Arial" w:hAnsi="Arial" w:cs="Arial"/>
                      <w:i/>
                      <w:iCs/>
                      <w:color w:val="231F20"/>
                    </w:rPr>
                    <w:t xml:space="preserve"> </w:t>
                  </w:r>
                  <w:r>
                    <w:rPr>
                      <w:rStyle w:val="span"/>
                      <w:rFonts w:ascii="Arial" w:eastAsia="Arial" w:hAnsi="Arial" w:cs="Arial"/>
                      <w:i/>
                      <w:iCs/>
                      <w:color w:val="231F20"/>
                    </w:rPr>
                    <w:t>En cours</w:t>
                  </w:r>
                  <w:r>
                    <w:rPr>
                      <w:rStyle w:val="datesWrapper"/>
                      <w:rFonts w:ascii="Arial" w:eastAsia="Arial" w:hAnsi="Arial" w:cs="Arial"/>
                      <w:i/>
                      <w:iCs/>
                      <w:color w:val="231F20"/>
                    </w:rPr>
                    <w:t xml:space="preserve"> </w:t>
                  </w:r>
                </w:p>
                <w:p>
                  <w:pPr>
                    <w:pStyle w:val="spanpaddedline"/>
                    <w:spacing w:before="0" w:after="0" w:line="320" w:lineRule="atLeast"/>
                    <w:ind w:left="0" w:right="0"/>
                    <w:jc w:val="left"/>
                    <w:rPr>
                      <w:rStyle w:val="divdocumentdivparagraphsinglecolumn"/>
                      <w:rFonts w:ascii="Arial" w:eastAsia="Arial" w:hAnsi="Arial" w:cs="Arial"/>
                      <w:b/>
                      <w:bCs/>
                      <w:color w:val="231F20"/>
                      <w:bdr w:val="none" w:sz="0" w:space="0" w:color="auto"/>
                      <w:vertAlign w:val="baseline"/>
                    </w:rPr>
                  </w:pPr>
                  <w:r>
                    <w:rPr>
                      <w:rStyle w:val="span"/>
                      <w:rFonts w:ascii="Arial" w:eastAsia="Arial" w:hAnsi="Arial" w:cs="Arial"/>
                      <w:b/>
                      <w:bCs/>
                      <w:color w:val="231F20"/>
                    </w:rPr>
                    <w:t>Udemy Academy</w:t>
                  </w:r>
                  <w:r>
                    <w:rPr>
                      <w:rStyle w:val="span"/>
                      <w:rFonts w:ascii="Arial" w:eastAsia="Arial" w:hAnsi="Arial" w:cs="Arial"/>
                      <w:b/>
                      <w:bCs/>
                      <w:color w:val="231F20"/>
                    </w:rPr>
                    <w:t xml:space="preserve">, </w:t>
                  </w:r>
                  <w:r>
                    <w:rPr>
                      <w:rStyle w:val="span"/>
                      <w:rFonts w:ascii="Arial" w:eastAsia="Arial" w:hAnsi="Arial" w:cs="Arial"/>
                      <w:b/>
                      <w:bCs/>
                      <w:color w:val="231F20"/>
                    </w:rPr>
                    <w:t>En ligne</w:t>
                  </w:r>
                  <w:r>
                    <w:rPr>
                      <w:rStyle w:val="divdocumentdivparagraphsinglecolumn"/>
                      <w:rFonts w:ascii="Arial" w:eastAsia="Arial" w:hAnsi="Arial" w:cs="Arial"/>
                      <w:b/>
                      <w:bCs/>
                      <w:color w:val="231F20"/>
                      <w:bdr w:val="none" w:sz="0" w:space="0" w:color="auto"/>
                      <w:vertAlign w:val="baseline"/>
                    </w:rPr>
                    <w:t xml:space="preserve"> </w:t>
                  </w:r>
                </w:p>
              </w:tc>
            </w:tr>
          </w:tbl>
          <w:p>
            <w:pPr>
              <w:rPr>
                <w:vanish/>
              </w:rPr>
            </w:pPr>
          </w:p>
          <w:tbl>
            <w:tblPr>
              <w:tblStyle w:val="divdocumentsectiontwocolsectiondivparagraphWrapperdivparagraph"/>
              <w:tblW w:w="5000" w:type="pct"/>
              <w:tblCellSpacing w:w="0" w:type="dxa"/>
              <w:tblLayout w:type="fixed"/>
              <w:tblCellMar>
                <w:top w:w="0" w:type="dxa"/>
                <w:left w:w="0" w:type="dxa"/>
                <w:bottom w:w="0" w:type="dxa"/>
                <w:right w:w="0" w:type="dxa"/>
              </w:tblCellMar>
              <w:tblLook w:val="05E0"/>
            </w:tblPr>
            <w:tblGrid>
              <w:gridCol w:w="280"/>
              <w:gridCol w:w="7526"/>
            </w:tblGrid>
            <w:tr>
              <w:tblPrEx>
                <w:tblW w:w="5000" w:type="pct"/>
                <w:tblCellSpacing w:w="0" w:type="dxa"/>
                <w:tblLayout w:type="fixed"/>
                <w:tblCellMar>
                  <w:top w:w="0" w:type="dxa"/>
                  <w:left w:w="0" w:type="dxa"/>
                  <w:bottom w:w="0" w:type="dxa"/>
                  <w:right w:w="0" w:type="dxa"/>
                </w:tblCellMar>
                <w:tblLook w:val="05E0"/>
              </w:tblPrEx>
              <w:trPr>
                <w:tblCellSpacing w:w="0" w:type="dxa"/>
              </w:trPr>
              <w:tc>
                <w:tcPr>
                  <w:tcW w:w="280" w:type="dxa"/>
                  <w:tcMar>
                    <w:top w:w="200" w:type="dxa"/>
                    <w:left w:w="0" w:type="dxa"/>
                    <w:bottom w:w="0" w:type="dxa"/>
                    <w:right w:w="0" w:type="dxa"/>
                  </w:tcMar>
                  <w:vAlign w:val="top"/>
                  <w:hideMark/>
                </w:tcPr>
                <w:p>
                  <w:pPr>
                    <w:pBdr>
                      <w:top w:val="none" w:sz="0" w:space="0" w:color="auto"/>
                      <w:left w:val="none" w:sz="0" w:space="0" w:color="auto"/>
                      <w:bottom w:val="none" w:sz="0" w:space="0" w:color="auto"/>
                      <w:right w:val="none" w:sz="0" w:space="0" w:color="auto"/>
                    </w:pBdr>
                    <w:spacing w:line="320" w:lineRule="atLeast"/>
                    <w:ind w:left="0" w:right="0"/>
                    <w:textAlignment w:val="auto"/>
                    <w:rPr>
                      <w:rStyle w:val="divdocumentdivparagraphWrapperdivparaCell"/>
                      <w:rFonts w:ascii="Arial" w:eastAsia="Arial" w:hAnsi="Arial" w:cs="Arial"/>
                      <w:color w:val="231F20"/>
                      <w:bdr w:val="none" w:sz="0" w:space="0" w:color="auto"/>
                      <w:vertAlign w:val="baseline"/>
                    </w:rPr>
                  </w:pPr>
                  <w:r>
                    <w:rPr>
                      <w:rStyle w:val="divdocumentdivparagraphWrapperdivparaCell"/>
                      <w:rFonts w:ascii="Arial" w:eastAsia="Arial" w:hAnsi="Arial" w:cs="Arial"/>
                      <w:color w:val="231F20"/>
                      <w:bdr w:val="none" w:sz="0" w:space="0" w:color="auto"/>
                      <w:vertAlign w:val="baseline"/>
                    </w:rPr>
                    <w:drawing>
                      <wp:anchor simplePos="0" relativeHeight="251666432" behindDoc="0" locked="0" layoutInCell="1" allowOverlap="1">
                        <wp:simplePos x="0" y="0"/>
                        <wp:positionH relativeFrom="column">
                          <wp:posOffset>-76200</wp:posOffset>
                        </wp:positionH>
                        <wp:positionV relativeFrom="paragraph">
                          <wp:posOffset>57150</wp:posOffset>
                        </wp:positionV>
                        <wp:extent cx="140148" cy="140232"/>
                        <wp:wrapNone/>
                        <wp:docPr id="100076"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76" name=""/>
                                <pic:cNvPicPr>
                                  <a:picLocks noChangeAspect="0"/>
                                </pic:cNvPicPr>
                              </pic:nvPicPr>
                              <pic:blipFill>
                                <a:blip xmlns:r="http://schemas.openxmlformats.org/officeDocument/2006/relationships" r:embed="rId10"/>
                                <a:stretch>
                                  <a:fillRect/>
                                </a:stretch>
                              </pic:blipFill>
                              <pic:spPr>
                                <a:xfrm>
                                  <a:off x="0" y="0"/>
                                  <a:ext cx="140148" cy="140232"/>
                                </a:xfrm>
                                <a:prstGeom prst="rect">
                                  <a:avLst/>
                                </a:prstGeom>
                              </pic:spPr>
                            </pic:pic>
                          </a:graphicData>
                        </a:graphic>
                      </wp:anchor>
                    </w:drawing>
                  </w:r>
                </w:p>
              </w:tc>
              <w:tc>
                <w:tcPr>
                  <w:tcW w:w="7526" w:type="dxa"/>
                  <w:tcMar>
                    <w:top w:w="200" w:type="dxa"/>
                    <w:left w:w="0" w:type="dxa"/>
                    <w:bottom w:w="0" w:type="dxa"/>
                    <w:right w:w="0" w:type="dxa"/>
                  </w:tcMar>
                  <w:vAlign w:val="bottom"/>
                  <w:hideMark/>
                </w:tcPr>
                <w:p>
                  <w:pPr>
                    <w:pStyle w:val="singlecolumnspanpaddedlinenth-child1"/>
                    <w:tabs>
                      <w:tab w:val="right" w:pos="7486"/>
                    </w:tabs>
                    <w:spacing w:before="0" w:after="0" w:line="320" w:lineRule="atLeast"/>
                    <w:ind w:left="0" w:right="0"/>
                    <w:jc w:val="left"/>
                    <w:rPr>
                      <w:rStyle w:val="divdocumentdivparagraphsinglecolumn"/>
                      <w:rFonts w:ascii="Arial" w:eastAsia="Arial" w:hAnsi="Arial" w:cs="Arial"/>
                      <w:color w:val="231F20"/>
                      <w:bdr w:val="none" w:sz="0" w:space="0" w:color="auto"/>
                      <w:vertAlign w:val="baseline"/>
                    </w:rPr>
                  </w:pPr>
                  <w:r>
                    <w:rPr>
                      <w:rStyle w:val="degree"/>
                      <w:rFonts w:ascii="Arial" w:eastAsia="Arial" w:hAnsi="Arial" w:cs="Arial"/>
                      <w:b/>
                      <w:bCs/>
                      <w:color w:val="231F20"/>
                    </w:rPr>
                    <w:t>Google AI Essentials</w:t>
                  </w:r>
                  <w:r>
                    <w:rPr>
                      <w:rStyle w:val="span"/>
                      <w:rFonts w:ascii="Arial" w:eastAsia="Arial" w:hAnsi="Arial" w:cs="Arial"/>
                      <w:color w:val="231F20"/>
                    </w:rPr>
                    <w:t xml:space="preserve"> | </w:t>
                  </w:r>
                  <w:r>
                    <w:rPr>
                      <w:rStyle w:val="span"/>
                      <w:rFonts w:ascii="Arial" w:eastAsia="Arial" w:hAnsi="Arial" w:cs="Arial"/>
                      <w:color w:val="231F20"/>
                    </w:rPr>
                    <w:t>Artificial Intelligence</w:t>
                  </w:r>
                  <w:r>
                    <w:rPr>
                      <w:rStyle w:val="divdocumentdivparagraphsinglecolumn"/>
                      <w:rFonts w:ascii="Arial" w:eastAsia="Arial" w:hAnsi="Arial" w:cs="Arial"/>
                      <w:color w:val="231F20"/>
                      <w:bdr w:val="none" w:sz="0" w:space="0" w:color="auto"/>
                      <w:vertAlign w:val="baseline"/>
                    </w:rPr>
                    <w:t xml:space="preserve"> </w:t>
                  </w:r>
                  <w:r>
                    <w:rPr>
                      <w:rStyle w:val="datesWrapper"/>
                      <w:rFonts w:ascii="Arial" w:eastAsia="Arial" w:hAnsi="Arial" w:cs="Arial"/>
                      <w:i/>
                      <w:iCs/>
                      <w:color w:val="231F20"/>
                    </w:rPr>
                    <w:tab/>
                  </w:r>
                  <w:r>
                    <w:rPr>
                      <w:rStyle w:val="datesWrapper"/>
                      <w:rFonts w:ascii="Arial" w:eastAsia="Arial" w:hAnsi="Arial" w:cs="Arial"/>
                      <w:i/>
                      <w:iCs/>
                      <w:color w:val="231F20"/>
                    </w:rPr>
                    <w:t xml:space="preserve"> </w:t>
                  </w:r>
                  <w:r>
                    <w:rPr>
                      <w:rStyle w:val="jobdates"/>
                      <w:rFonts w:ascii="Arial" w:eastAsia="Arial" w:hAnsi="Arial" w:cs="Arial"/>
                      <w:i/>
                      <w:iCs/>
                      <w:caps/>
                      <w:color w:val="231F20"/>
                    </w:rPr>
                    <w:t>06/2024</w:t>
                  </w:r>
                  <w:r>
                    <w:rPr>
                      <w:rStyle w:val="span"/>
                      <w:rFonts w:ascii="Arial" w:eastAsia="Arial" w:hAnsi="Arial" w:cs="Arial"/>
                      <w:i/>
                      <w:iCs/>
                      <w:color w:val="231F20"/>
                    </w:rPr>
                    <w:t xml:space="preserve"> - </w:t>
                  </w:r>
                  <w:r>
                    <w:rPr>
                      <w:rStyle w:val="jobdates"/>
                      <w:rFonts w:ascii="Arial" w:eastAsia="Arial" w:hAnsi="Arial" w:cs="Arial"/>
                      <w:i/>
                      <w:iCs/>
                      <w:caps/>
                      <w:color w:val="231F20"/>
                    </w:rPr>
                    <w:t>06/2024</w:t>
                  </w:r>
                  <w:r>
                    <w:rPr>
                      <w:rStyle w:val="datesWrapper"/>
                      <w:rFonts w:ascii="Arial" w:eastAsia="Arial" w:hAnsi="Arial" w:cs="Arial"/>
                      <w:i/>
                      <w:iCs/>
                      <w:color w:val="231F20"/>
                    </w:rPr>
                    <w:t xml:space="preserve"> </w:t>
                  </w:r>
                </w:p>
                <w:p>
                  <w:pPr>
                    <w:pStyle w:val="spanpaddedline"/>
                    <w:spacing w:before="0" w:after="0" w:line="320" w:lineRule="atLeast"/>
                    <w:ind w:left="0" w:right="0"/>
                    <w:jc w:val="left"/>
                    <w:rPr>
                      <w:rStyle w:val="divdocumentdivparagraphsinglecolumn"/>
                      <w:rFonts w:ascii="Arial" w:eastAsia="Arial" w:hAnsi="Arial" w:cs="Arial"/>
                      <w:b/>
                      <w:bCs/>
                      <w:color w:val="231F20"/>
                      <w:bdr w:val="none" w:sz="0" w:space="0" w:color="auto"/>
                      <w:vertAlign w:val="baseline"/>
                    </w:rPr>
                  </w:pPr>
                  <w:r>
                    <w:rPr>
                      <w:rStyle w:val="span"/>
                      <w:rFonts w:ascii="Arial" w:eastAsia="Arial" w:hAnsi="Arial" w:cs="Arial"/>
                      <w:b/>
                      <w:bCs/>
                      <w:color w:val="231F20"/>
                    </w:rPr>
                    <w:t>Google</w:t>
                  </w:r>
                  <w:r>
                    <w:rPr>
                      <w:rStyle w:val="span"/>
                      <w:rFonts w:ascii="Arial" w:eastAsia="Arial" w:hAnsi="Arial" w:cs="Arial"/>
                      <w:b/>
                      <w:bCs/>
                      <w:color w:val="231F20"/>
                    </w:rPr>
                    <w:t xml:space="preserve">, </w:t>
                  </w:r>
                  <w:r>
                    <w:rPr>
                      <w:rStyle w:val="span"/>
                      <w:rFonts w:ascii="Arial" w:eastAsia="Arial" w:hAnsi="Arial" w:cs="Arial"/>
                      <w:b/>
                      <w:bCs/>
                      <w:color w:val="231F20"/>
                    </w:rPr>
                    <w:t>En ligne</w:t>
                  </w:r>
                  <w:r>
                    <w:rPr>
                      <w:rStyle w:val="divdocumentdivparagraphsinglecolumn"/>
                      <w:rFonts w:ascii="Arial" w:eastAsia="Arial" w:hAnsi="Arial" w:cs="Arial"/>
                      <w:b/>
                      <w:bCs/>
                      <w:color w:val="231F20"/>
                      <w:bdr w:val="none" w:sz="0" w:space="0" w:color="auto"/>
                      <w:vertAlign w:val="baseline"/>
                    </w:rPr>
                    <w:t xml:space="preserve"> </w:t>
                  </w:r>
                </w:p>
              </w:tc>
            </w:tr>
          </w:tbl>
          <w:p>
            <w:pPr>
              <w:rPr>
                <w:vanish/>
              </w:rPr>
            </w:pPr>
          </w:p>
          <w:tbl>
            <w:tblPr>
              <w:tblStyle w:val="divdocumentsectiontwocolsectiondivparagraphWrapperdivparagraph"/>
              <w:tblW w:w="5000" w:type="pct"/>
              <w:tblCellSpacing w:w="0" w:type="dxa"/>
              <w:tblLayout w:type="fixed"/>
              <w:tblCellMar>
                <w:top w:w="0" w:type="dxa"/>
                <w:left w:w="0" w:type="dxa"/>
                <w:bottom w:w="0" w:type="dxa"/>
                <w:right w:w="0" w:type="dxa"/>
              </w:tblCellMar>
              <w:tblLook w:val="05E0"/>
            </w:tblPr>
            <w:tblGrid>
              <w:gridCol w:w="280"/>
              <w:gridCol w:w="7526"/>
            </w:tblGrid>
            <w:tr>
              <w:tblPrEx>
                <w:tblW w:w="5000" w:type="pct"/>
                <w:tblCellSpacing w:w="0" w:type="dxa"/>
                <w:tblLayout w:type="fixed"/>
                <w:tblCellMar>
                  <w:top w:w="0" w:type="dxa"/>
                  <w:left w:w="0" w:type="dxa"/>
                  <w:bottom w:w="0" w:type="dxa"/>
                  <w:right w:w="0" w:type="dxa"/>
                </w:tblCellMar>
                <w:tblLook w:val="05E0"/>
              </w:tblPrEx>
              <w:trPr>
                <w:tblCellSpacing w:w="0" w:type="dxa"/>
              </w:trPr>
              <w:tc>
                <w:tcPr>
                  <w:tcW w:w="280" w:type="dxa"/>
                  <w:tcMar>
                    <w:top w:w="200" w:type="dxa"/>
                    <w:left w:w="0" w:type="dxa"/>
                    <w:bottom w:w="0" w:type="dxa"/>
                    <w:right w:w="0" w:type="dxa"/>
                  </w:tcMar>
                  <w:vAlign w:val="top"/>
                  <w:hideMark/>
                </w:tcPr>
                <w:p>
                  <w:pPr>
                    <w:pBdr>
                      <w:top w:val="none" w:sz="0" w:space="0" w:color="auto"/>
                      <w:left w:val="none" w:sz="0" w:space="0" w:color="auto"/>
                      <w:bottom w:val="none" w:sz="0" w:space="0" w:color="auto"/>
                      <w:right w:val="none" w:sz="0" w:space="0" w:color="auto"/>
                    </w:pBdr>
                    <w:spacing w:line="320" w:lineRule="atLeast"/>
                    <w:ind w:left="0" w:right="0"/>
                    <w:textAlignment w:val="auto"/>
                    <w:rPr>
                      <w:rStyle w:val="divdocumentdivparagraphWrapperdivparaCell"/>
                      <w:rFonts w:ascii="Arial" w:eastAsia="Arial" w:hAnsi="Arial" w:cs="Arial"/>
                      <w:color w:val="231F20"/>
                      <w:bdr w:val="none" w:sz="0" w:space="0" w:color="auto"/>
                      <w:vertAlign w:val="baseline"/>
                    </w:rPr>
                  </w:pPr>
                  <w:r>
                    <w:rPr>
                      <w:rStyle w:val="divdocumentdivparagraphWrapperdivparaCell"/>
                      <w:rFonts w:ascii="Arial" w:eastAsia="Arial" w:hAnsi="Arial" w:cs="Arial"/>
                      <w:color w:val="231F20"/>
                      <w:bdr w:val="none" w:sz="0" w:space="0" w:color="auto"/>
                      <w:vertAlign w:val="baseline"/>
                    </w:rPr>
                    <w:drawing>
                      <wp:anchor simplePos="0" relativeHeight="251667456" behindDoc="0" locked="0" layoutInCell="1" allowOverlap="1">
                        <wp:simplePos x="0" y="0"/>
                        <wp:positionH relativeFrom="column">
                          <wp:posOffset>-76200</wp:posOffset>
                        </wp:positionH>
                        <wp:positionV relativeFrom="paragraph">
                          <wp:posOffset>57150</wp:posOffset>
                        </wp:positionV>
                        <wp:extent cx="140148" cy="140232"/>
                        <wp:wrapNone/>
                        <wp:docPr id="100078"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78" name=""/>
                                <pic:cNvPicPr>
                                  <a:picLocks noChangeAspect="0"/>
                                </pic:cNvPicPr>
                              </pic:nvPicPr>
                              <pic:blipFill>
                                <a:blip xmlns:r="http://schemas.openxmlformats.org/officeDocument/2006/relationships" r:embed="rId10"/>
                                <a:stretch>
                                  <a:fillRect/>
                                </a:stretch>
                              </pic:blipFill>
                              <pic:spPr>
                                <a:xfrm>
                                  <a:off x="0" y="0"/>
                                  <a:ext cx="140148" cy="140232"/>
                                </a:xfrm>
                                <a:prstGeom prst="rect">
                                  <a:avLst/>
                                </a:prstGeom>
                              </pic:spPr>
                            </pic:pic>
                          </a:graphicData>
                        </a:graphic>
                      </wp:anchor>
                    </w:drawing>
                  </w:r>
                </w:p>
              </w:tc>
              <w:tc>
                <w:tcPr>
                  <w:tcW w:w="7526" w:type="dxa"/>
                  <w:tcMar>
                    <w:top w:w="200" w:type="dxa"/>
                    <w:left w:w="0" w:type="dxa"/>
                    <w:bottom w:w="0" w:type="dxa"/>
                    <w:right w:w="0" w:type="dxa"/>
                  </w:tcMar>
                  <w:vAlign w:val="bottom"/>
                  <w:hideMark/>
                </w:tcPr>
                <w:p>
                  <w:pPr>
                    <w:pStyle w:val="singlecolumnspanpaddedlinenth-child1"/>
                    <w:tabs>
                      <w:tab w:val="right" w:pos="7486"/>
                    </w:tabs>
                    <w:spacing w:before="0" w:after="0" w:line="320" w:lineRule="atLeast"/>
                    <w:ind w:left="0" w:right="0"/>
                    <w:jc w:val="left"/>
                    <w:rPr>
                      <w:rStyle w:val="divdocumentdivparagraphsinglecolumn"/>
                      <w:rFonts w:ascii="Arial" w:eastAsia="Arial" w:hAnsi="Arial" w:cs="Arial"/>
                      <w:color w:val="231F20"/>
                      <w:bdr w:val="none" w:sz="0" w:space="0" w:color="auto"/>
                      <w:vertAlign w:val="baseline"/>
                    </w:rPr>
                  </w:pPr>
                  <w:r>
                    <w:rPr>
                      <w:rStyle w:val="degree"/>
                      <w:rFonts w:ascii="Arial" w:eastAsia="Arial" w:hAnsi="Arial" w:cs="Arial"/>
                      <w:b/>
                      <w:bCs/>
                      <w:color w:val="231F20"/>
                    </w:rPr>
                    <w:t>Collégial</w:t>
                  </w:r>
                  <w:r>
                    <w:rPr>
                      <w:rStyle w:val="span"/>
                      <w:rFonts w:ascii="Arial" w:eastAsia="Arial" w:hAnsi="Arial" w:cs="Arial"/>
                      <w:color w:val="231F20"/>
                    </w:rPr>
                    <w:t xml:space="preserve"> | </w:t>
                  </w:r>
                  <w:r>
                    <w:rPr>
                      <w:rStyle w:val="span"/>
                      <w:rFonts w:ascii="Arial" w:eastAsia="Arial" w:hAnsi="Arial" w:cs="Arial"/>
                      <w:color w:val="231F20"/>
                    </w:rPr>
                    <w:t>Gestionnaire de Marketing Web</w:t>
                  </w:r>
                  <w:r>
                    <w:rPr>
                      <w:rStyle w:val="divdocumentdivparagraphsinglecolumn"/>
                      <w:rFonts w:ascii="Arial" w:eastAsia="Arial" w:hAnsi="Arial" w:cs="Arial"/>
                      <w:color w:val="231F20"/>
                      <w:bdr w:val="none" w:sz="0" w:space="0" w:color="auto"/>
                      <w:vertAlign w:val="baseline"/>
                    </w:rPr>
                    <w:t xml:space="preserve"> </w:t>
                  </w:r>
                  <w:r>
                    <w:rPr>
                      <w:rStyle w:val="datesWrapper"/>
                      <w:rFonts w:ascii="Arial" w:eastAsia="Arial" w:hAnsi="Arial" w:cs="Arial"/>
                      <w:i/>
                      <w:iCs/>
                      <w:color w:val="231F20"/>
                    </w:rPr>
                    <w:tab/>
                  </w:r>
                  <w:r>
                    <w:rPr>
                      <w:rStyle w:val="datesWrapper"/>
                      <w:rFonts w:ascii="Arial" w:eastAsia="Arial" w:hAnsi="Arial" w:cs="Arial"/>
                      <w:i/>
                      <w:iCs/>
                      <w:color w:val="231F20"/>
                    </w:rPr>
                    <w:t xml:space="preserve"> </w:t>
                  </w:r>
                  <w:r>
                    <w:rPr>
                      <w:rStyle w:val="jobdates"/>
                      <w:rFonts w:ascii="Arial" w:eastAsia="Arial" w:hAnsi="Arial" w:cs="Arial"/>
                      <w:i/>
                      <w:iCs/>
                      <w:caps/>
                      <w:color w:val="231F20"/>
                    </w:rPr>
                    <w:t>02/2022</w:t>
                  </w:r>
                  <w:r>
                    <w:rPr>
                      <w:rStyle w:val="span"/>
                      <w:rFonts w:ascii="Arial" w:eastAsia="Arial" w:hAnsi="Arial" w:cs="Arial"/>
                      <w:i/>
                      <w:iCs/>
                      <w:color w:val="231F20"/>
                    </w:rPr>
                    <w:t xml:space="preserve"> - </w:t>
                  </w:r>
                  <w:r>
                    <w:rPr>
                      <w:rStyle w:val="jobdates"/>
                      <w:rFonts w:ascii="Arial" w:eastAsia="Arial" w:hAnsi="Arial" w:cs="Arial"/>
                      <w:i/>
                      <w:iCs/>
                      <w:caps/>
                      <w:color w:val="231F20"/>
                    </w:rPr>
                    <w:t>12/2023</w:t>
                  </w:r>
                  <w:r>
                    <w:rPr>
                      <w:rStyle w:val="datesWrapper"/>
                      <w:rFonts w:ascii="Arial" w:eastAsia="Arial" w:hAnsi="Arial" w:cs="Arial"/>
                      <w:i/>
                      <w:iCs/>
                      <w:color w:val="231F20"/>
                    </w:rPr>
                    <w:t xml:space="preserve"> </w:t>
                  </w:r>
                </w:p>
                <w:p>
                  <w:pPr>
                    <w:pStyle w:val="spanpaddedline"/>
                    <w:spacing w:before="0" w:after="0" w:line="320" w:lineRule="atLeast"/>
                    <w:ind w:left="0" w:right="0"/>
                    <w:jc w:val="left"/>
                    <w:rPr>
                      <w:rStyle w:val="divdocumentdivparagraphsinglecolumn"/>
                      <w:rFonts w:ascii="Arial" w:eastAsia="Arial" w:hAnsi="Arial" w:cs="Arial"/>
                      <w:b/>
                      <w:bCs/>
                      <w:color w:val="231F20"/>
                      <w:bdr w:val="none" w:sz="0" w:space="0" w:color="auto"/>
                      <w:vertAlign w:val="baseline"/>
                    </w:rPr>
                  </w:pPr>
                  <w:r>
                    <w:rPr>
                      <w:rStyle w:val="span"/>
                      <w:rFonts w:ascii="Arial" w:eastAsia="Arial" w:hAnsi="Arial" w:cs="Arial"/>
                      <w:b/>
                      <w:bCs/>
                      <w:color w:val="231F20"/>
                    </w:rPr>
                    <w:t>Séminaire des Sherbrooke</w:t>
                  </w:r>
                  <w:r>
                    <w:rPr>
                      <w:rStyle w:val="span"/>
                      <w:rFonts w:ascii="Arial" w:eastAsia="Arial" w:hAnsi="Arial" w:cs="Arial"/>
                      <w:b/>
                      <w:bCs/>
                      <w:color w:val="231F20"/>
                    </w:rPr>
                    <w:t xml:space="preserve">, </w:t>
                  </w:r>
                  <w:r>
                    <w:rPr>
                      <w:rStyle w:val="span"/>
                      <w:rFonts w:ascii="Arial" w:eastAsia="Arial" w:hAnsi="Arial" w:cs="Arial"/>
                      <w:b/>
                      <w:bCs/>
                      <w:color w:val="231F20"/>
                    </w:rPr>
                    <w:t>Sherbrooke, Québec</w:t>
                  </w:r>
                  <w:r>
                    <w:rPr>
                      <w:rStyle w:val="divdocumentdivparagraphsinglecolumn"/>
                      <w:rFonts w:ascii="Arial" w:eastAsia="Arial" w:hAnsi="Arial" w:cs="Arial"/>
                      <w:b/>
                      <w:bCs/>
                      <w:color w:val="231F20"/>
                      <w:bdr w:val="none" w:sz="0" w:space="0" w:color="auto"/>
                      <w:vertAlign w:val="baseline"/>
                    </w:rPr>
                    <w:t xml:space="preserve"> </w:t>
                  </w:r>
                  <w:r>
                    <w:rPr>
                      <w:rStyle w:val="span"/>
                      <w:rFonts w:ascii="Arial" w:eastAsia="Arial" w:hAnsi="Arial" w:cs="Arial"/>
                      <w:b/>
                      <w:bCs/>
                      <w:color w:val="231F20"/>
                    </w:rPr>
                    <w:t xml:space="preserve">- </w:t>
                  </w:r>
                  <w:r>
                    <w:rPr>
                      <w:rStyle w:val="span"/>
                      <w:rFonts w:ascii="Arial" w:eastAsia="Arial" w:hAnsi="Arial" w:cs="Arial"/>
                      <w:b/>
                      <w:bCs/>
                      <w:color w:val="231F20"/>
                    </w:rPr>
                    <w:t>Diplômé</w:t>
                  </w:r>
                </w:p>
              </w:tc>
            </w:tr>
          </w:tbl>
          <w:p>
            <w:pPr>
              <w:rPr>
                <w:vanish/>
              </w:rPr>
            </w:pPr>
          </w:p>
          <w:tbl>
            <w:tblPr>
              <w:tblStyle w:val="divdocumentsectiontwocolsectiondivparagraphWrapperdivparagraph"/>
              <w:tblW w:w="5000" w:type="pct"/>
              <w:tblCellSpacing w:w="0" w:type="dxa"/>
              <w:tblLayout w:type="fixed"/>
              <w:tblCellMar>
                <w:top w:w="0" w:type="dxa"/>
                <w:left w:w="0" w:type="dxa"/>
                <w:bottom w:w="0" w:type="dxa"/>
                <w:right w:w="0" w:type="dxa"/>
              </w:tblCellMar>
              <w:tblLook w:val="05E0"/>
            </w:tblPr>
            <w:tblGrid>
              <w:gridCol w:w="280"/>
              <w:gridCol w:w="7526"/>
            </w:tblGrid>
            <w:tr>
              <w:tblPrEx>
                <w:tblW w:w="5000" w:type="pct"/>
                <w:tblCellSpacing w:w="0" w:type="dxa"/>
                <w:tblLayout w:type="fixed"/>
                <w:tblCellMar>
                  <w:top w:w="0" w:type="dxa"/>
                  <w:left w:w="0" w:type="dxa"/>
                  <w:bottom w:w="0" w:type="dxa"/>
                  <w:right w:w="0" w:type="dxa"/>
                </w:tblCellMar>
                <w:tblLook w:val="05E0"/>
              </w:tblPrEx>
              <w:trPr>
                <w:tblCellSpacing w:w="0" w:type="dxa"/>
              </w:trPr>
              <w:tc>
                <w:tcPr>
                  <w:tcW w:w="280" w:type="dxa"/>
                  <w:tcMar>
                    <w:top w:w="200" w:type="dxa"/>
                    <w:left w:w="0" w:type="dxa"/>
                    <w:bottom w:w="0" w:type="dxa"/>
                    <w:right w:w="0" w:type="dxa"/>
                  </w:tcMar>
                  <w:vAlign w:val="top"/>
                  <w:hideMark/>
                </w:tcPr>
                <w:p>
                  <w:pPr>
                    <w:pBdr>
                      <w:top w:val="none" w:sz="0" w:space="0" w:color="auto"/>
                      <w:left w:val="none" w:sz="0" w:space="0" w:color="auto"/>
                      <w:bottom w:val="none" w:sz="0" w:space="0" w:color="auto"/>
                      <w:right w:val="none" w:sz="0" w:space="0" w:color="auto"/>
                    </w:pBdr>
                    <w:spacing w:line="320" w:lineRule="atLeast"/>
                    <w:ind w:left="0" w:right="0"/>
                    <w:textAlignment w:val="auto"/>
                    <w:rPr>
                      <w:rStyle w:val="divdocumentdivparagraphWrapperdivparaCell"/>
                      <w:rFonts w:ascii="Arial" w:eastAsia="Arial" w:hAnsi="Arial" w:cs="Arial"/>
                      <w:color w:val="231F20"/>
                      <w:bdr w:val="none" w:sz="0" w:space="0" w:color="auto"/>
                      <w:vertAlign w:val="baseline"/>
                    </w:rPr>
                  </w:pPr>
                  <w:r>
                    <w:rPr>
                      <w:rStyle w:val="divdocumentdivparagraphWrapperdivparaCell"/>
                      <w:rFonts w:ascii="Arial" w:eastAsia="Arial" w:hAnsi="Arial" w:cs="Arial"/>
                      <w:color w:val="231F20"/>
                      <w:bdr w:val="none" w:sz="0" w:space="0" w:color="auto"/>
                      <w:vertAlign w:val="baseline"/>
                    </w:rPr>
                    <w:drawing>
                      <wp:anchor simplePos="0" relativeHeight="251668480" behindDoc="0" locked="0" layoutInCell="1" allowOverlap="1">
                        <wp:simplePos x="0" y="0"/>
                        <wp:positionH relativeFrom="column">
                          <wp:posOffset>-76200</wp:posOffset>
                        </wp:positionH>
                        <wp:positionV relativeFrom="paragraph">
                          <wp:posOffset>57150</wp:posOffset>
                        </wp:positionV>
                        <wp:extent cx="140148" cy="140232"/>
                        <wp:wrapNone/>
                        <wp:docPr id="100080"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80" name=""/>
                                <pic:cNvPicPr>
                                  <a:picLocks noChangeAspect="0"/>
                                </pic:cNvPicPr>
                              </pic:nvPicPr>
                              <pic:blipFill>
                                <a:blip xmlns:r="http://schemas.openxmlformats.org/officeDocument/2006/relationships" r:embed="rId10"/>
                                <a:stretch>
                                  <a:fillRect/>
                                </a:stretch>
                              </pic:blipFill>
                              <pic:spPr>
                                <a:xfrm>
                                  <a:off x="0" y="0"/>
                                  <a:ext cx="140148" cy="140232"/>
                                </a:xfrm>
                                <a:prstGeom prst="rect">
                                  <a:avLst/>
                                </a:prstGeom>
                              </pic:spPr>
                            </pic:pic>
                          </a:graphicData>
                        </a:graphic>
                      </wp:anchor>
                    </w:drawing>
                  </w:r>
                </w:p>
              </w:tc>
              <w:tc>
                <w:tcPr>
                  <w:tcW w:w="7526" w:type="dxa"/>
                  <w:tcMar>
                    <w:top w:w="200" w:type="dxa"/>
                    <w:left w:w="0" w:type="dxa"/>
                    <w:bottom w:w="0" w:type="dxa"/>
                    <w:right w:w="0" w:type="dxa"/>
                  </w:tcMar>
                  <w:vAlign w:val="bottom"/>
                  <w:hideMark/>
                </w:tcPr>
                <w:p>
                  <w:pPr>
                    <w:pStyle w:val="singlecolumnspanpaddedlinenth-child1"/>
                    <w:tabs>
                      <w:tab w:val="right" w:pos="7486"/>
                    </w:tabs>
                    <w:spacing w:before="0" w:after="0" w:line="320" w:lineRule="atLeast"/>
                    <w:ind w:left="0" w:right="0"/>
                    <w:jc w:val="left"/>
                    <w:rPr>
                      <w:rStyle w:val="divdocumentdivparagraphsinglecolumn"/>
                      <w:rFonts w:ascii="Arial" w:eastAsia="Arial" w:hAnsi="Arial" w:cs="Arial"/>
                      <w:color w:val="231F20"/>
                      <w:bdr w:val="none" w:sz="0" w:space="0" w:color="auto"/>
                      <w:vertAlign w:val="baseline"/>
                    </w:rPr>
                  </w:pPr>
                  <w:r>
                    <w:rPr>
                      <w:rStyle w:val="degree"/>
                      <w:rFonts w:ascii="Arial" w:eastAsia="Arial" w:hAnsi="Arial" w:cs="Arial"/>
                      <w:b/>
                      <w:bCs/>
                      <w:color w:val="231F20"/>
                    </w:rPr>
                    <w:t>Collégial</w:t>
                  </w:r>
                  <w:r>
                    <w:rPr>
                      <w:rStyle w:val="span"/>
                      <w:rFonts w:ascii="Arial" w:eastAsia="Arial" w:hAnsi="Arial" w:cs="Arial"/>
                      <w:color w:val="231F20"/>
                    </w:rPr>
                    <w:t xml:space="preserve"> | </w:t>
                  </w:r>
                  <w:r>
                    <w:rPr>
                      <w:rStyle w:val="span"/>
                      <w:rFonts w:ascii="Arial" w:eastAsia="Arial" w:hAnsi="Arial" w:cs="Arial"/>
                      <w:color w:val="231F20"/>
                    </w:rPr>
                    <w:t>Spécialiste en Cybersécurité</w:t>
                  </w:r>
                  <w:r>
                    <w:rPr>
                      <w:rStyle w:val="divdocumentdivparagraphsinglecolumn"/>
                      <w:rFonts w:ascii="Arial" w:eastAsia="Arial" w:hAnsi="Arial" w:cs="Arial"/>
                      <w:color w:val="231F20"/>
                      <w:bdr w:val="none" w:sz="0" w:space="0" w:color="auto"/>
                      <w:vertAlign w:val="baseline"/>
                    </w:rPr>
                    <w:t xml:space="preserve"> </w:t>
                  </w:r>
                  <w:r>
                    <w:rPr>
                      <w:rStyle w:val="datesWrapper"/>
                      <w:rFonts w:ascii="Arial" w:eastAsia="Arial" w:hAnsi="Arial" w:cs="Arial"/>
                      <w:i/>
                      <w:iCs/>
                      <w:color w:val="231F20"/>
                    </w:rPr>
                    <w:tab/>
                  </w:r>
                  <w:r>
                    <w:rPr>
                      <w:rStyle w:val="datesWrapper"/>
                      <w:rFonts w:ascii="Arial" w:eastAsia="Arial" w:hAnsi="Arial" w:cs="Arial"/>
                      <w:i/>
                      <w:iCs/>
                      <w:color w:val="231F20"/>
                    </w:rPr>
                    <w:t xml:space="preserve"> </w:t>
                  </w:r>
                  <w:r>
                    <w:rPr>
                      <w:rStyle w:val="jobdates"/>
                      <w:rFonts w:ascii="Arial" w:eastAsia="Arial" w:hAnsi="Arial" w:cs="Arial"/>
                      <w:i/>
                      <w:iCs/>
                      <w:caps/>
                      <w:color w:val="231F20"/>
                    </w:rPr>
                    <w:t>01/2017</w:t>
                  </w:r>
                  <w:r>
                    <w:rPr>
                      <w:rStyle w:val="span"/>
                      <w:rFonts w:ascii="Arial" w:eastAsia="Arial" w:hAnsi="Arial" w:cs="Arial"/>
                      <w:i/>
                      <w:iCs/>
                      <w:color w:val="231F20"/>
                    </w:rPr>
                    <w:t xml:space="preserve"> - </w:t>
                  </w:r>
                  <w:r>
                    <w:rPr>
                      <w:rStyle w:val="jobdates"/>
                      <w:rFonts w:ascii="Arial" w:eastAsia="Arial" w:hAnsi="Arial" w:cs="Arial"/>
                      <w:i/>
                      <w:iCs/>
                      <w:caps/>
                      <w:color w:val="231F20"/>
                    </w:rPr>
                    <w:t>12/2018</w:t>
                  </w:r>
                  <w:r>
                    <w:rPr>
                      <w:rStyle w:val="datesWrapper"/>
                      <w:rFonts w:ascii="Arial" w:eastAsia="Arial" w:hAnsi="Arial" w:cs="Arial"/>
                      <w:i/>
                      <w:iCs/>
                      <w:color w:val="231F20"/>
                    </w:rPr>
                    <w:t xml:space="preserve"> </w:t>
                  </w:r>
                </w:p>
                <w:p>
                  <w:pPr>
                    <w:pStyle w:val="spanpaddedline"/>
                    <w:spacing w:before="0" w:after="0" w:line="320" w:lineRule="atLeast"/>
                    <w:ind w:left="0" w:right="0"/>
                    <w:jc w:val="left"/>
                    <w:rPr>
                      <w:rStyle w:val="divdocumentdivparagraphsinglecolumn"/>
                      <w:rFonts w:ascii="Arial" w:eastAsia="Arial" w:hAnsi="Arial" w:cs="Arial"/>
                      <w:b/>
                      <w:bCs/>
                      <w:color w:val="231F20"/>
                      <w:bdr w:val="none" w:sz="0" w:space="0" w:color="auto"/>
                      <w:vertAlign w:val="baseline"/>
                    </w:rPr>
                  </w:pPr>
                  <w:r>
                    <w:rPr>
                      <w:rStyle w:val="span"/>
                      <w:rFonts w:ascii="Arial" w:eastAsia="Arial" w:hAnsi="Arial" w:cs="Arial"/>
                      <w:b/>
                      <w:bCs/>
                      <w:color w:val="231F20"/>
                    </w:rPr>
                    <w:t>Collège CDI</w:t>
                  </w:r>
                  <w:r>
                    <w:rPr>
                      <w:rStyle w:val="span"/>
                      <w:rFonts w:ascii="Arial" w:eastAsia="Arial" w:hAnsi="Arial" w:cs="Arial"/>
                      <w:b/>
                      <w:bCs/>
                      <w:color w:val="231F20"/>
                    </w:rPr>
                    <w:t xml:space="preserve">, </w:t>
                  </w:r>
                  <w:r>
                    <w:rPr>
                      <w:rStyle w:val="span"/>
                      <w:rFonts w:ascii="Arial" w:eastAsia="Arial" w:hAnsi="Arial" w:cs="Arial"/>
                      <w:b/>
                      <w:bCs/>
                      <w:color w:val="231F20"/>
                    </w:rPr>
                    <w:t>Laval, Qc</w:t>
                  </w:r>
                  <w:r>
                    <w:rPr>
                      <w:rStyle w:val="divdocumentdivparagraphsinglecolumn"/>
                      <w:rFonts w:ascii="Arial" w:eastAsia="Arial" w:hAnsi="Arial" w:cs="Arial"/>
                      <w:b/>
                      <w:bCs/>
                      <w:color w:val="231F20"/>
                      <w:bdr w:val="none" w:sz="0" w:space="0" w:color="auto"/>
                      <w:vertAlign w:val="baseline"/>
                    </w:rPr>
                    <w:t xml:space="preserve"> </w:t>
                  </w:r>
                  <w:r>
                    <w:rPr>
                      <w:rStyle w:val="span"/>
                      <w:rFonts w:ascii="Arial" w:eastAsia="Arial" w:hAnsi="Arial" w:cs="Arial"/>
                      <w:b/>
                      <w:bCs/>
                      <w:color w:val="231F20"/>
                    </w:rPr>
                    <w:t xml:space="preserve">- </w:t>
                  </w:r>
                  <w:r>
                    <w:rPr>
                      <w:rStyle w:val="span"/>
                      <w:rFonts w:ascii="Arial" w:eastAsia="Arial" w:hAnsi="Arial" w:cs="Arial"/>
                      <w:b/>
                      <w:bCs/>
                      <w:color w:val="231F20"/>
                    </w:rPr>
                    <w:t>Très bien</w:t>
                  </w:r>
                </w:p>
              </w:tc>
            </w:tr>
          </w:tbl>
          <w:p>
            <w:pPr>
              <w:rPr>
                <w:vanish/>
              </w:rPr>
            </w:pPr>
          </w:p>
          <w:tbl>
            <w:tblPr>
              <w:tblStyle w:val="divdocumentsectiontwocolsectiondivparagraphWrapperdivparagraph"/>
              <w:tblW w:w="5000" w:type="pct"/>
              <w:tblCellSpacing w:w="0" w:type="dxa"/>
              <w:tblLayout w:type="fixed"/>
              <w:tblCellMar>
                <w:top w:w="0" w:type="dxa"/>
                <w:left w:w="0" w:type="dxa"/>
                <w:bottom w:w="0" w:type="dxa"/>
                <w:right w:w="0" w:type="dxa"/>
              </w:tblCellMar>
              <w:tblLook w:val="05E0"/>
            </w:tblPr>
            <w:tblGrid>
              <w:gridCol w:w="280"/>
              <w:gridCol w:w="7526"/>
            </w:tblGrid>
            <w:tr>
              <w:tblPrEx>
                <w:tblW w:w="5000" w:type="pct"/>
                <w:tblCellSpacing w:w="0" w:type="dxa"/>
                <w:tblLayout w:type="fixed"/>
                <w:tblCellMar>
                  <w:top w:w="0" w:type="dxa"/>
                  <w:left w:w="0" w:type="dxa"/>
                  <w:bottom w:w="0" w:type="dxa"/>
                  <w:right w:w="0" w:type="dxa"/>
                </w:tblCellMar>
                <w:tblLook w:val="05E0"/>
              </w:tblPrEx>
              <w:trPr>
                <w:tblCellSpacing w:w="0" w:type="dxa"/>
              </w:trPr>
              <w:tc>
                <w:tcPr>
                  <w:tcW w:w="280" w:type="dxa"/>
                  <w:tcMar>
                    <w:top w:w="200" w:type="dxa"/>
                    <w:left w:w="0" w:type="dxa"/>
                    <w:bottom w:w="0" w:type="dxa"/>
                    <w:right w:w="0" w:type="dxa"/>
                  </w:tcMar>
                  <w:vAlign w:val="top"/>
                  <w:hideMark/>
                </w:tcPr>
                <w:p>
                  <w:pPr>
                    <w:pBdr>
                      <w:top w:val="none" w:sz="0" w:space="0" w:color="auto"/>
                      <w:left w:val="none" w:sz="0" w:space="0" w:color="auto"/>
                      <w:bottom w:val="none" w:sz="0" w:space="0" w:color="auto"/>
                      <w:right w:val="none" w:sz="0" w:space="0" w:color="auto"/>
                    </w:pBdr>
                    <w:spacing w:line="320" w:lineRule="atLeast"/>
                    <w:ind w:left="0" w:right="0"/>
                    <w:textAlignment w:val="auto"/>
                    <w:rPr>
                      <w:rStyle w:val="divdocumentdivparagraphWrapperdivparaCell"/>
                      <w:rFonts w:ascii="Arial" w:eastAsia="Arial" w:hAnsi="Arial" w:cs="Arial"/>
                      <w:color w:val="231F20"/>
                      <w:bdr w:val="none" w:sz="0" w:space="0" w:color="auto"/>
                      <w:vertAlign w:val="baseline"/>
                    </w:rPr>
                  </w:pPr>
                  <w:r>
                    <w:rPr>
                      <w:rStyle w:val="divdocumentdivparagraphWrapperdivparaCell"/>
                      <w:rFonts w:ascii="Arial" w:eastAsia="Arial" w:hAnsi="Arial" w:cs="Arial"/>
                      <w:color w:val="231F20"/>
                      <w:bdr w:val="none" w:sz="0" w:space="0" w:color="auto"/>
                      <w:vertAlign w:val="baseline"/>
                    </w:rPr>
                    <w:drawing>
                      <wp:anchor simplePos="0" relativeHeight="251669504" behindDoc="0" locked="0" layoutInCell="1" allowOverlap="1">
                        <wp:simplePos x="0" y="0"/>
                        <wp:positionH relativeFrom="column">
                          <wp:posOffset>-76200</wp:posOffset>
                        </wp:positionH>
                        <wp:positionV relativeFrom="paragraph">
                          <wp:posOffset>57150</wp:posOffset>
                        </wp:positionV>
                        <wp:extent cx="140148" cy="140232"/>
                        <wp:wrapNone/>
                        <wp:docPr id="100082"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82" name=""/>
                                <pic:cNvPicPr>
                                  <a:picLocks noChangeAspect="0"/>
                                </pic:cNvPicPr>
                              </pic:nvPicPr>
                              <pic:blipFill>
                                <a:blip xmlns:r="http://schemas.openxmlformats.org/officeDocument/2006/relationships" r:embed="rId10"/>
                                <a:stretch>
                                  <a:fillRect/>
                                </a:stretch>
                              </pic:blipFill>
                              <pic:spPr>
                                <a:xfrm>
                                  <a:off x="0" y="0"/>
                                  <a:ext cx="140148" cy="140232"/>
                                </a:xfrm>
                                <a:prstGeom prst="rect">
                                  <a:avLst/>
                                </a:prstGeom>
                              </pic:spPr>
                            </pic:pic>
                          </a:graphicData>
                        </a:graphic>
                      </wp:anchor>
                    </w:drawing>
                  </w:r>
                </w:p>
              </w:tc>
              <w:tc>
                <w:tcPr>
                  <w:tcW w:w="7526" w:type="dxa"/>
                  <w:tcMar>
                    <w:top w:w="200" w:type="dxa"/>
                    <w:left w:w="0" w:type="dxa"/>
                    <w:bottom w:w="0" w:type="dxa"/>
                    <w:right w:w="0" w:type="dxa"/>
                  </w:tcMar>
                  <w:vAlign w:val="bottom"/>
                  <w:hideMark/>
                </w:tcPr>
                <w:p>
                  <w:pPr>
                    <w:pStyle w:val="singlecolumnspanpaddedlinenth-child1"/>
                    <w:tabs>
                      <w:tab w:val="right" w:pos="7486"/>
                    </w:tabs>
                    <w:spacing w:before="0" w:after="0" w:line="320" w:lineRule="atLeast"/>
                    <w:ind w:left="0" w:right="0"/>
                    <w:jc w:val="left"/>
                    <w:rPr>
                      <w:rStyle w:val="divdocumentdivparagraphsinglecolumn"/>
                      <w:rFonts w:ascii="Arial" w:eastAsia="Arial" w:hAnsi="Arial" w:cs="Arial"/>
                      <w:color w:val="231F20"/>
                      <w:bdr w:val="none" w:sz="0" w:space="0" w:color="auto"/>
                      <w:vertAlign w:val="baseline"/>
                    </w:rPr>
                  </w:pPr>
                  <w:r>
                    <w:rPr>
                      <w:rStyle w:val="degree"/>
                      <w:rFonts w:ascii="Arial" w:eastAsia="Arial" w:hAnsi="Arial" w:cs="Arial"/>
                      <w:b/>
                      <w:bCs/>
                      <w:color w:val="231F20"/>
                    </w:rPr>
                    <w:t>Diplôme Étude Professionnel</w:t>
                  </w:r>
                  <w:r>
                    <w:rPr>
                      <w:rStyle w:val="span"/>
                      <w:rFonts w:ascii="Arial" w:eastAsia="Arial" w:hAnsi="Arial" w:cs="Arial"/>
                      <w:color w:val="231F20"/>
                    </w:rPr>
                    <w:t xml:space="preserve"> | </w:t>
                  </w:r>
                  <w:r>
                    <w:rPr>
                      <w:rStyle w:val="span"/>
                      <w:rFonts w:ascii="Arial" w:eastAsia="Arial" w:hAnsi="Arial" w:cs="Arial"/>
                      <w:color w:val="231F20"/>
                    </w:rPr>
                    <w:t>Électromécanicien de système automatisé</w:t>
                  </w:r>
                  <w:r>
                    <w:rPr>
                      <w:rStyle w:val="divdocumentdivparagraphsinglecolumn"/>
                      <w:rFonts w:ascii="Arial" w:eastAsia="Arial" w:hAnsi="Arial" w:cs="Arial"/>
                      <w:color w:val="231F20"/>
                      <w:bdr w:val="none" w:sz="0" w:space="0" w:color="auto"/>
                      <w:vertAlign w:val="baseline"/>
                    </w:rPr>
                    <w:t xml:space="preserve"> </w:t>
                  </w:r>
                  <w:r>
                    <w:rPr>
                      <w:rStyle w:val="datesWrapper"/>
                      <w:rFonts w:ascii="Arial" w:eastAsia="Arial" w:hAnsi="Arial" w:cs="Arial"/>
                      <w:i/>
                      <w:iCs/>
                      <w:color w:val="231F20"/>
                    </w:rPr>
                    <w:tab/>
                  </w:r>
                  <w:r>
                    <w:rPr>
                      <w:rStyle w:val="datesWrapper"/>
                      <w:rFonts w:ascii="Arial" w:eastAsia="Arial" w:hAnsi="Arial" w:cs="Arial"/>
                      <w:i/>
                      <w:iCs/>
                      <w:color w:val="231F20"/>
                    </w:rPr>
                    <w:t xml:space="preserve"> </w:t>
                  </w:r>
                  <w:r>
                    <w:rPr>
                      <w:rStyle w:val="jobdates"/>
                      <w:rFonts w:ascii="Arial" w:eastAsia="Arial" w:hAnsi="Arial" w:cs="Arial"/>
                      <w:i/>
                      <w:iCs/>
                      <w:caps/>
                      <w:color w:val="231F20"/>
                    </w:rPr>
                    <w:t>01/2004</w:t>
                  </w:r>
                  <w:r>
                    <w:rPr>
                      <w:rStyle w:val="span"/>
                      <w:rFonts w:ascii="Arial" w:eastAsia="Arial" w:hAnsi="Arial" w:cs="Arial"/>
                      <w:i/>
                      <w:iCs/>
                      <w:color w:val="231F20"/>
                    </w:rPr>
                    <w:t xml:space="preserve"> - </w:t>
                  </w:r>
                  <w:r>
                    <w:rPr>
                      <w:rStyle w:val="jobdates"/>
                      <w:rFonts w:ascii="Arial" w:eastAsia="Arial" w:hAnsi="Arial" w:cs="Arial"/>
                      <w:i/>
                      <w:iCs/>
                      <w:caps/>
                      <w:color w:val="231F20"/>
                    </w:rPr>
                    <w:t>01/2006</w:t>
                  </w:r>
                  <w:r>
                    <w:rPr>
                      <w:rStyle w:val="datesWrapper"/>
                      <w:rFonts w:ascii="Arial" w:eastAsia="Arial" w:hAnsi="Arial" w:cs="Arial"/>
                      <w:i/>
                      <w:iCs/>
                      <w:color w:val="231F20"/>
                    </w:rPr>
                    <w:t xml:space="preserve"> </w:t>
                  </w:r>
                </w:p>
                <w:p>
                  <w:pPr>
                    <w:pStyle w:val="spanpaddedline"/>
                    <w:spacing w:before="0" w:after="0" w:line="320" w:lineRule="atLeast"/>
                    <w:ind w:left="0" w:right="0"/>
                    <w:jc w:val="left"/>
                    <w:rPr>
                      <w:rStyle w:val="divdocumentdivparagraphsinglecolumn"/>
                      <w:rFonts w:ascii="Arial" w:eastAsia="Arial" w:hAnsi="Arial" w:cs="Arial"/>
                      <w:b/>
                      <w:bCs/>
                      <w:color w:val="231F20"/>
                      <w:bdr w:val="none" w:sz="0" w:space="0" w:color="auto"/>
                      <w:vertAlign w:val="baseline"/>
                    </w:rPr>
                  </w:pPr>
                  <w:r>
                    <w:rPr>
                      <w:rStyle w:val="span"/>
                      <w:rFonts w:ascii="Arial" w:eastAsia="Arial" w:hAnsi="Arial" w:cs="Arial"/>
                      <w:b/>
                      <w:bCs/>
                      <w:color w:val="231F20"/>
                    </w:rPr>
                    <w:t>Centre de formation professionnel des Moulins</w:t>
                  </w:r>
                  <w:r>
                    <w:rPr>
                      <w:rStyle w:val="span"/>
                      <w:rFonts w:ascii="Arial" w:eastAsia="Arial" w:hAnsi="Arial" w:cs="Arial"/>
                      <w:b/>
                      <w:bCs/>
                      <w:color w:val="231F20"/>
                    </w:rPr>
                    <w:t xml:space="preserve">, </w:t>
                  </w:r>
                  <w:r>
                    <w:rPr>
                      <w:rStyle w:val="span"/>
                      <w:rFonts w:ascii="Arial" w:eastAsia="Arial" w:hAnsi="Arial" w:cs="Arial"/>
                      <w:b/>
                      <w:bCs/>
                      <w:color w:val="231F20"/>
                    </w:rPr>
                    <w:t>Terrebonne, Qc</w:t>
                  </w:r>
                  <w:r>
                    <w:rPr>
                      <w:rStyle w:val="divdocumentdivparagraphsinglecolumn"/>
                      <w:rFonts w:ascii="Arial" w:eastAsia="Arial" w:hAnsi="Arial" w:cs="Arial"/>
                      <w:b/>
                      <w:bCs/>
                      <w:color w:val="231F20"/>
                      <w:bdr w:val="none" w:sz="0" w:space="0" w:color="auto"/>
                      <w:vertAlign w:val="baseline"/>
                    </w:rPr>
                    <w:t xml:space="preserve"> </w:t>
                  </w:r>
                </w:p>
              </w:tc>
            </w:tr>
          </w:tbl>
          <w:p>
            <w:pPr>
              <w:rPr>
                <w:rStyle w:val="divdocumentsectiontwocolsectiondivheading"/>
                <w:rFonts w:ascii="Arial" w:eastAsia="Arial" w:hAnsi="Arial" w:cs="Arial"/>
                <w:b/>
                <w:bCs/>
                <w:caps/>
                <w:color w:val="0187DE"/>
                <w:sz w:val="22"/>
                <w:szCs w:val="22"/>
                <w:bdr w:val="none" w:sz="0" w:space="0" w:color="auto"/>
                <w:vertAlign w:val="baseline"/>
              </w:rPr>
            </w:pPr>
          </w:p>
        </w:tc>
      </w:tr>
    </w:tbl>
    <w:p>
      <w:pPr>
        <w:rPr>
          <w:vanish/>
        </w:rPr>
      </w:pPr>
    </w:p>
    <w:tbl>
      <w:tblPr>
        <w:tblStyle w:val="divdocumentsectiontwocolsection"/>
        <w:tblW w:w="0" w:type="auto"/>
        <w:tblCellSpacing w:w="0" w:type="dxa"/>
        <w:shd w:val="clear" w:color="auto" w:fill="FFFFFF"/>
        <w:tblLayout w:type="fixed"/>
        <w:tblCellMar>
          <w:top w:w="300" w:type="dxa"/>
          <w:left w:w="0" w:type="dxa"/>
          <w:bottom w:w="0" w:type="dxa"/>
          <w:right w:w="0" w:type="dxa"/>
        </w:tblCellMar>
        <w:tblLook w:val="05E0"/>
      </w:tblPr>
      <w:tblGrid>
        <w:gridCol w:w="2800"/>
        <w:gridCol w:w="7826"/>
      </w:tblGrid>
      <w:tr>
        <w:tblPrEx>
          <w:tblW w:w="0" w:type="auto"/>
          <w:tblCellSpacing w:w="0" w:type="dxa"/>
          <w:shd w:val="clear" w:color="auto" w:fill="FFFFFF"/>
          <w:tblLayout w:type="fixed"/>
          <w:tblCellMar>
            <w:top w:w="300" w:type="dxa"/>
            <w:left w:w="0" w:type="dxa"/>
            <w:bottom w:w="0" w:type="dxa"/>
            <w:right w:w="0" w:type="dxa"/>
          </w:tblCellMar>
          <w:tblLook w:val="05E0"/>
        </w:tblPrEx>
        <w:trPr>
          <w:tblCellSpacing w:w="0" w:type="dxa"/>
        </w:trPr>
        <w:tc>
          <w:tcPr>
            <w:tcW w:w="2800" w:type="dxa"/>
            <w:noWrap w:val="0"/>
            <w:tcMar>
              <w:top w:w="0" w:type="dxa"/>
              <w:left w:w="0" w:type="dxa"/>
              <w:bottom w:w="0" w:type="dxa"/>
              <w:right w:w="0" w:type="dxa"/>
            </w:tcMar>
            <w:vAlign w:val="top"/>
            <w:hideMark/>
          </w:tcPr>
          <w:p>
            <w:pPr>
              <w:pStyle w:val="divdocumentsectiontwocolsectiondivheadingdivsectiontitle"/>
              <w:pBdr>
                <w:top w:val="none" w:sz="0" w:space="15" w:color="auto"/>
                <w:left w:val="none" w:sz="0" w:space="0" w:color="auto"/>
                <w:bottom w:val="none" w:sz="0" w:space="0" w:color="auto"/>
                <w:right w:val="none" w:sz="0" w:space="0" w:color="auto"/>
              </w:pBdr>
              <w:spacing w:before="0" w:after="0" w:line="320" w:lineRule="atLeast"/>
              <w:ind w:left="0" w:right="300"/>
              <w:jc w:val="right"/>
              <w:rPr>
                <w:rStyle w:val="divdocumentsectiontwocolsectiondivheading"/>
                <w:rFonts w:ascii="Arial" w:eastAsia="Arial" w:hAnsi="Arial" w:cs="Arial"/>
                <w:b/>
                <w:bCs/>
                <w:caps/>
                <w:color w:val="0187DE"/>
                <w:sz w:val="22"/>
                <w:szCs w:val="22"/>
                <w:bdr w:val="none" w:sz="0" w:space="0" w:color="auto"/>
                <w:vertAlign w:val="baseline"/>
              </w:rPr>
            </w:pPr>
            <w:r>
              <w:rPr>
                <w:rStyle w:val="divdocumentsectiontwocolsectiondivheading"/>
                <w:rFonts w:ascii="Arial" w:eastAsia="Arial" w:hAnsi="Arial" w:cs="Arial"/>
                <w:b/>
                <w:bCs/>
                <w:caps/>
                <w:color w:val="0187DE"/>
                <w:sz w:val="22"/>
                <w:szCs w:val="22"/>
                <w:bdr w:val="none" w:sz="0" w:space="0" w:color="auto"/>
                <w:vertAlign w:val="baseline"/>
              </w:rPr>
              <w:t>Langues</w:t>
            </w:r>
          </w:p>
        </w:tc>
        <w:tc>
          <w:tcPr>
            <w:tcW w:w="7826" w:type="dxa"/>
            <w:tcBorders>
              <w:left w:val="single" w:sz="8" w:space="0" w:color="979797"/>
            </w:tcBorders>
            <w:noWrap w:val="0"/>
            <w:tcMar>
              <w:top w:w="0" w:type="dxa"/>
              <w:left w:w="0" w:type="dxa"/>
              <w:bottom w:w="0" w:type="dxa"/>
              <w:right w:w="0" w:type="dxa"/>
            </w:tcMar>
            <w:vAlign w:val="top"/>
            <w:hideMark/>
          </w:tcPr>
          <w:tbl>
            <w:tblPr>
              <w:tblStyle w:val="divdocumentsectiontwocolsectionlangSecdivparagraphWrapperinnertable"/>
              <w:tblW w:w="5000" w:type="pct"/>
              <w:tblCellSpacing w:w="0" w:type="dxa"/>
              <w:tblLayout w:type="fixed"/>
              <w:tblCellMar>
                <w:top w:w="0" w:type="dxa"/>
                <w:left w:w="0" w:type="dxa"/>
                <w:bottom w:w="0" w:type="dxa"/>
                <w:right w:w="0" w:type="dxa"/>
              </w:tblCellMar>
              <w:tblLook w:val="05E0"/>
            </w:tblPr>
            <w:tblGrid>
              <w:gridCol w:w="280"/>
              <w:gridCol w:w="7526"/>
            </w:tblGrid>
            <w:tr>
              <w:tblPrEx>
                <w:tblW w:w="5000" w:type="pct"/>
                <w:tblCellSpacing w:w="0" w:type="dxa"/>
                <w:tblLayout w:type="fixed"/>
                <w:tblCellMar>
                  <w:top w:w="0" w:type="dxa"/>
                  <w:left w:w="0" w:type="dxa"/>
                  <w:bottom w:w="0" w:type="dxa"/>
                  <w:right w:w="0" w:type="dxa"/>
                </w:tblCellMar>
                <w:tblLook w:val="05E0"/>
              </w:tblPrEx>
              <w:trPr>
                <w:tblCellSpacing w:w="0" w:type="dxa"/>
              </w:trPr>
              <w:tc>
                <w:tcPr>
                  <w:tcW w:w="280" w:type="dxa"/>
                  <w:tcMar>
                    <w:top w:w="300" w:type="dxa"/>
                    <w:left w:w="0" w:type="dxa"/>
                    <w:bottom w:w="0" w:type="dxa"/>
                    <w:right w:w="0" w:type="dxa"/>
                  </w:tcMar>
                  <w:vAlign w:val="top"/>
                  <w:hideMark/>
                </w:tcPr>
                <w:p>
                  <w:pPr>
                    <w:pBdr>
                      <w:top w:val="none" w:sz="0" w:space="0" w:color="auto"/>
                      <w:left w:val="none" w:sz="0" w:space="0" w:color="auto"/>
                      <w:bottom w:val="none" w:sz="0" w:space="0" w:color="auto"/>
                      <w:right w:val="none" w:sz="0" w:space="0" w:color="auto"/>
                    </w:pBdr>
                    <w:spacing w:line="320" w:lineRule="atLeast"/>
                    <w:ind w:left="0" w:right="0"/>
                    <w:textAlignment w:val="auto"/>
                    <w:rPr>
                      <w:rStyle w:val="divdocumentdivparagraphWrapperdivparaCell"/>
                      <w:rFonts w:ascii="Arial" w:eastAsia="Arial" w:hAnsi="Arial" w:cs="Arial"/>
                      <w:color w:val="231F20"/>
                      <w:bdr w:val="none" w:sz="0" w:space="0" w:color="auto"/>
                      <w:vertAlign w:val="baseline"/>
                    </w:rPr>
                  </w:pPr>
                  <w:r>
                    <w:rPr>
                      <w:rStyle w:val="divdocumentdivparagraphWrapperdivparaCell"/>
                      <w:rFonts w:ascii="Arial" w:eastAsia="Arial" w:hAnsi="Arial" w:cs="Arial"/>
                      <w:color w:val="231F20"/>
                      <w:bdr w:val="none" w:sz="0" w:space="0" w:color="auto"/>
                      <w:vertAlign w:val="baseline"/>
                    </w:rPr>
                    <w:drawing>
                      <wp:anchor simplePos="0" relativeHeight="251670528" behindDoc="0" locked="0" layoutInCell="1" allowOverlap="1">
                        <wp:simplePos x="0" y="0"/>
                        <wp:positionH relativeFrom="column">
                          <wp:posOffset>-76200</wp:posOffset>
                        </wp:positionH>
                        <wp:positionV relativeFrom="paragraph">
                          <wp:posOffset>57150</wp:posOffset>
                        </wp:positionV>
                        <wp:extent cx="140148" cy="140232"/>
                        <wp:wrapNone/>
                        <wp:docPr id="100084"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84" name=""/>
                                <pic:cNvPicPr>
                                  <a:picLocks noChangeAspect="0"/>
                                </pic:cNvPicPr>
                              </pic:nvPicPr>
                              <pic:blipFill>
                                <a:blip xmlns:r="http://schemas.openxmlformats.org/officeDocument/2006/relationships" r:embed="rId10"/>
                                <a:stretch>
                                  <a:fillRect/>
                                </a:stretch>
                              </pic:blipFill>
                              <pic:spPr>
                                <a:xfrm>
                                  <a:off x="0" y="0"/>
                                  <a:ext cx="140148" cy="140232"/>
                                </a:xfrm>
                                <a:prstGeom prst="rect">
                                  <a:avLst/>
                                </a:prstGeom>
                              </pic:spPr>
                            </pic:pic>
                          </a:graphicData>
                        </a:graphic>
                      </wp:anchor>
                    </w:drawing>
                  </w:r>
                </w:p>
              </w:tc>
              <w:tc>
                <w:tcPr>
                  <w:tcW w:w="7526" w:type="dxa"/>
                  <w:tcMar>
                    <w:top w:w="300" w:type="dxa"/>
                    <w:left w:w="0" w:type="dxa"/>
                    <w:bottom w:w="0" w:type="dxa"/>
                    <w:right w:w="0" w:type="dxa"/>
                  </w:tcMar>
                  <w:vAlign w:val="bottom"/>
                  <w:hideMark/>
                </w:tcPr>
                <w:tbl>
                  <w:tblPr>
                    <w:tblStyle w:val="documentlangSeclnggparatable"/>
                    <w:tblW w:w="0" w:type="auto"/>
                    <w:tblCellSpacing w:w="0" w:type="dxa"/>
                    <w:tblInd w:w="0" w:type="dxa"/>
                    <w:tblLayout w:type="fixed"/>
                    <w:tblCellMar>
                      <w:top w:w="0" w:type="dxa"/>
                      <w:left w:w="0" w:type="dxa"/>
                      <w:bottom w:w="0" w:type="dxa"/>
                      <w:right w:w="0" w:type="dxa"/>
                    </w:tblCellMar>
                    <w:tblLook w:val="05E0"/>
                  </w:tblPr>
                  <w:tblGrid>
                    <w:gridCol w:w="3613"/>
                    <w:gridCol w:w="300"/>
                    <w:gridCol w:w="3613"/>
                  </w:tblGrid>
                  <w:tr>
                    <w:tblPrEx>
                      <w:tblW w:w="0" w:type="auto"/>
                      <w:tblCellSpacing w:w="0" w:type="dxa"/>
                      <w:tblInd w:w="0" w:type="dxa"/>
                      <w:tblLayout w:type="fixed"/>
                      <w:tblCellMar>
                        <w:top w:w="0" w:type="dxa"/>
                        <w:left w:w="0" w:type="dxa"/>
                        <w:bottom w:w="0" w:type="dxa"/>
                        <w:right w:w="0" w:type="dxa"/>
                      </w:tblCellMar>
                      <w:tblLook w:val="05E0"/>
                    </w:tblPrEx>
                    <w:trPr>
                      <w:tblCellSpacing w:w="0" w:type="dxa"/>
                    </w:trPr>
                    <w:tc>
                      <w:tcPr>
                        <w:tcW w:w="3613" w:type="dxa"/>
                        <w:noWrap w:val="0"/>
                        <w:tcMar>
                          <w:top w:w="0" w:type="dxa"/>
                          <w:left w:w="0" w:type="dxa"/>
                          <w:bottom w:w="0" w:type="dxa"/>
                          <w:right w:w="0" w:type="dxa"/>
                        </w:tcMar>
                        <w:vAlign w:val="top"/>
                        <w:hideMark/>
                      </w:tcPr>
                      <w:p>
                        <w:pPr>
                          <w:pStyle w:val="documentlangSecparagraphfield"/>
                          <w:pBdr>
                            <w:top w:val="none" w:sz="0" w:space="0" w:color="auto"/>
                            <w:left w:val="none" w:sz="0" w:space="0" w:color="auto"/>
                            <w:bottom w:val="none" w:sz="0" w:space="0" w:color="auto"/>
                            <w:right w:val="none" w:sz="0" w:space="0" w:color="auto"/>
                          </w:pBdr>
                          <w:spacing w:before="0" w:after="0" w:line="320" w:lineRule="atLeast"/>
                          <w:ind w:left="0" w:right="0"/>
                          <w:rPr>
                            <w:rStyle w:val="divdocumentdivparagraphsinglecolumn"/>
                            <w:rFonts w:ascii="Arial" w:eastAsia="Arial" w:hAnsi="Arial" w:cs="Arial"/>
                            <w:color w:val="231F20"/>
                            <w:bdr w:val="none" w:sz="0" w:space="0" w:color="auto"/>
                            <w:vertAlign w:val="baseline"/>
                          </w:rPr>
                        </w:pPr>
                        <w:r>
                          <w:rPr>
                            <w:rStyle w:val="textBold"/>
                            <w:rFonts w:ascii="Arial" w:eastAsia="Arial" w:hAnsi="Arial" w:cs="Arial"/>
                            <w:b/>
                            <w:bCs/>
                            <w:color w:val="231F20"/>
                          </w:rPr>
                          <w:t>Français</w:t>
                        </w:r>
                        <w:r>
                          <w:rPr>
                            <w:rStyle w:val="documentMFRbeforecolonspace"/>
                            <w:rFonts w:ascii="Arial" w:eastAsia="Arial" w:hAnsi="Arial" w:cs="Arial"/>
                            <w:vanish/>
                            <w:color w:val="231F20"/>
                          </w:rPr>
                          <w:t> </w:t>
                        </w:r>
                        <w:r>
                          <w:rPr>
                            <w:rStyle w:val="span"/>
                            <w:rFonts w:ascii="Arial" w:eastAsia="Arial" w:hAnsi="Arial" w:cs="Arial"/>
                            <w:vanish/>
                            <w:color w:val="231F20"/>
                          </w:rPr>
                          <w:t>:</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86"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86" name=""/>
                                      <pic:cNvPicPr>
                                        <a:picLocks noChangeAspect="0"/>
                                      </pic:cNvPicPr>
                                    </pic:nvPicPr>
                                    <pic:blipFill>
                                      <a:blip xmlns:r="http://schemas.openxmlformats.org/officeDocument/2006/relationships" r:embed="rId11"/>
                                      <a:stretch>
                                        <a:fillRect/>
                                      </a:stretch>
                                    </pic:blipFill>
                                    <pic:spPr>
                                      <a:xfrm>
                                        <a:off x="0" y="0"/>
                                        <a:ext cx="2309176" cy="51392"/>
                                      </a:xfrm>
                                      <a:prstGeom prst="rect">
                                        <a:avLst/>
                                      </a:prstGeom>
                                    </pic:spPr>
                                  </pic:pic>
                                </a:graphicData>
                              </a:graphic>
                            </wp:inline>
                          </w:drawing>
                        </w:r>
                      </w:p>
                      <w:p>
                        <w:pPr>
                          <w:pStyle w:val="documentlangSecparagraphfield"/>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span"/>
                            <w:rFonts w:ascii="Arial" w:eastAsia="Arial" w:hAnsi="Arial" w:cs="Arial"/>
                            <w:color w:val="231F20"/>
                          </w:rPr>
                          <w:t>Langue maternelle</w:t>
                        </w:r>
                      </w:p>
                      <w:p>
                        <w:pPr>
                          <w:pStyle w:val="documentlangSecparagraphfield"/>
                          <w:pBdr>
                            <w:top w:val="none" w:sz="0" w:space="0" w:color="auto"/>
                            <w:left w:val="none" w:sz="0" w:space="0" w:color="auto"/>
                            <w:bottom w:val="none" w:sz="0" w:space="0" w:color="auto"/>
                            <w:right w:val="none" w:sz="0" w:space="0" w:color="auto"/>
                          </w:pBdr>
                          <w:spacing w:before="0" w:after="0" w:line="320" w:lineRule="atLeast"/>
                          <w:ind w:left="0" w:right="0"/>
                          <w:rPr>
                            <w:rStyle w:val="divdocumentdivparagraphsinglecolumn"/>
                            <w:rFonts w:ascii="Arial" w:eastAsia="Arial" w:hAnsi="Arial" w:cs="Arial"/>
                            <w:color w:val="231F20"/>
                            <w:bdr w:val="none" w:sz="0" w:space="0" w:color="auto"/>
                            <w:vertAlign w:val="baseline"/>
                          </w:rPr>
                        </w:pPr>
                      </w:p>
                    </w:tc>
                    <w:tc>
                      <w:tcPr>
                        <w:tcW w:w="300" w:type="dxa"/>
                        <w:noWrap w:val="0"/>
                        <w:tcMar>
                          <w:top w:w="0" w:type="dxa"/>
                          <w:left w:w="0" w:type="dxa"/>
                          <w:bottom w:w="0" w:type="dxa"/>
                          <w:right w:w="0" w:type="dxa"/>
                        </w:tcMar>
                        <w:vAlign w:val="top"/>
                        <w:hideMark/>
                      </w:tcPr>
                      <w:p/>
                    </w:tc>
                    <w:tc>
                      <w:tcPr>
                        <w:tcW w:w="3613" w:type="dxa"/>
                        <w:noWrap w:val="0"/>
                        <w:tcMar>
                          <w:top w:w="0" w:type="dxa"/>
                          <w:left w:w="0" w:type="dxa"/>
                          <w:bottom w:w="0" w:type="dxa"/>
                          <w:right w:w="0" w:type="dxa"/>
                        </w:tcMar>
                        <w:vAlign w:val="bottom"/>
                        <w:hideMark/>
                      </w:tcPr>
                      <w:p>
                        <w:pPr>
                          <w:pStyle w:val="documentlangSecparagraphfield"/>
                          <w:pBdr>
                            <w:top w:val="none" w:sz="0" w:space="0" w:color="auto"/>
                            <w:left w:val="none" w:sz="0" w:space="0" w:color="auto"/>
                            <w:bottom w:val="none" w:sz="0" w:space="0" w:color="auto"/>
                            <w:right w:val="none" w:sz="0" w:space="0" w:color="auto"/>
                          </w:pBdr>
                          <w:spacing w:before="0" w:after="0" w:line="320" w:lineRule="atLeast"/>
                          <w:ind w:left="0" w:right="0"/>
                          <w:rPr>
                            <w:rStyle w:val="divdocumentdivparagraphsinglecolumn"/>
                            <w:rFonts w:ascii="Arial" w:eastAsia="Arial" w:hAnsi="Arial" w:cs="Arial"/>
                            <w:color w:val="231F20"/>
                            <w:bdr w:val="none" w:sz="0" w:space="0" w:color="auto"/>
                            <w:vertAlign w:val="baseline"/>
                          </w:rPr>
                        </w:pPr>
                        <w:r>
                          <w:rPr>
                            <w:rStyle w:val="textBold"/>
                            <w:rFonts w:ascii="Arial" w:eastAsia="Arial" w:hAnsi="Arial" w:cs="Arial"/>
                            <w:b/>
                            <w:bCs/>
                            <w:color w:val="231F20"/>
                          </w:rPr>
                          <w:t>Français</w:t>
                        </w:r>
                        <w:r>
                          <w:rPr>
                            <w:rStyle w:val="documentMFRbeforecolonspace"/>
                            <w:rFonts w:ascii="Arial" w:eastAsia="Arial" w:hAnsi="Arial" w:cs="Arial"/>
                            <w:vanish/>
                            <w:color w:val="231F20"/>
                          </w:rPr>
                          <w:t> </w:t>
                        </w:r>
                        <w:r>
                          <w:rPr>
                            <w:rStyle w:val="span"/>
                            <w:rFonts w:ascii="Arial" w:eastAsia="Arial" w:hAnsi="Arial" w:cs="Arial"/>
                            <w:vanish/>
                            <w:color w:val="231F20"/>
                          </w:rPr>
                          <w:t>:</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88"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88" name=""/>
                                      <pic:cNvPicPr>
                                        <a:picLocks noChangeAspect="0"/>
                                      </pic:cNvPicPr>
                                    </pic:nvPicPr>
                                    <pic:blipFill>
                                      <a:blip xmlns:r="http://schemas.openxmlformats.org/officeDocument/2006/relationships" r:embed="rId11"/>
                                      <a:stretch>
                                        <a:fillRect/>
                                      </a:stretch>
                                    </pic:blipFill>
                                    <pic:spPr>
                                      <a:xfrm>
                                        <a:off x="0" y="0"/>
                                        <a:ext cx="2309176" cy="51392"/>
                                      </a:xfrm>
                                      <a:prstGeom prst="rect">
                                        <a:avLst/>
                                      </a:prstGeom>
                                    </pic:spPr>
                                  </pic:pic>
                                </a:graphicData>
                              </a:graphic>
                            </wp:inline>
                          </w:drawing>
                        </w:r>
                      </w:p>
                      <w:p>
                        <w:pPr>
                          <w:pStyle w:val="documentlangSecparagraphfield"/>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span"/>
                            <w:rFonts w:ascii="Arial" w:eastAsia="Arial" w:hAnsi="Arial" w:cs="Arial"/>
                            <w:color w:val="231F20"/>
                          </w:rPr>
                          <w:t>Langue maternelle</w:t>
                        </w:r>
                      </w:p>
                    </w:tc>
                  </w:tr>
                  <w:tr>
                    <w:tblPrEx>
                      <w:tblW w:w="0" w:type="auto"/>
                      <w:tblCellSpacing w:w="0" w:type="dxa"/>
                      <w:tblInd w:w="0" w:type="dxa"/>
                      <w:tblLayout w:type="fixed"/>
                      <w:tblCellMar>
                        <w:top w:w="0" w:type="dxa"/>
                        <w:left w:w="0" w:type="dxa"/>
                        <w:bottom w:w="0" w:type="dxa"/>
                        <w:right w:w="0" w:type="dxa"/>
                      </w:tblCellMar>
                      <w:tblLook w:val="05E0"/>
                    </w:tblPrEx>
                    <w:trPr>
                      <w:tblCellSpacing w:w="0" w:type="dxa"/>
                    </w:trPr>
                    <w:tc>
                      <w:tcPr>
                        <w:tcW w:w="3613" w:type="dxa"/>
                        <w:noWrap w:val="0"/>
                        <w:tcMar>
                          <w:top w:w="100" w:type="dxa"/>
                          <w:left w:w="0" w:type="dxa"/>
                          <w:bottom w:w="0" w:type="dxa"/>
                          <w:right w:w="0" w:type="dxa"/>
                        </w:tcMar>
                        <w:vAlign w:val="top"/>
                        <w:hideMark/>
                      </w:tcPr>
                      <w:p>
                        <w:pPr>
                          <w:pStyle w:val="documentlangSecparagraphfield"/>
                          <w:pBdr>
                            <w:top w:val="none" w:sz="0" w:space="0" w:color="auto"/>
                            <w:left w:val="none" w:sz="0" w:space="0" w:color="auto"/>
                            <w:bottom w:val="none" w:sz="0" w:space="0" w:color="auto"/>
                            <w:right w:val="none" w:sz="0" w:space="0" w:color="auto"/>
                          </w:pBdr>
                          <w:spacing w:before="0" w:after="0" w:line="320" w:lineRule="atLeast"/>
                          <w:ind w:left="0" w:right="0"/>
                          <w:rPr>
                            <w:rStyle w:val="divdocumentdivparagraphsinglecolumn"/>
                            <w:rFonts w:ascii="Arial" w:eastAsia="Arial" w:hAnsi="Arial" w:cs="Arial"/>
                            <w:color w:val="231F20"/>
                            <w:bdr w:val="none" w:sz="0" w:space="0" w:color="auto"/>
                            <w:vertAlign w:val="baseline"/>
                          </w:rPr>
                        </w:pPr>
                        <w:r>
                          <w:rPr>
                            <w:rStyle w:val="textBold"/>
                            <w:rFonts w:ascii="Arial" w:eastAsia="Arial" w:hAnsi="Arial" w:cs="Arial"/>
                            <w:b/>
                            <w:bCs/>
                            <w:color w:val="231F20"/>
                          </w:rPr>
                          <w:t>Anglais</w:t>
                        </w:r>
                        <w:r>
                          <w:rPr>
                            <w:rStyle w:val="documentMFRbeforecolonspace"/>
                            <w:rFonts w:ascii="Arial" w:eastAsia="Arial" w:hAnsi="Arial" w:cs="Arial"/>
                            <w:vanish/>
                            <w:color w:val="231F20"/>
                          </w:rPr>
                          <w:t> </w:t>
                        </w:r>
                        <w:r>
                          <w:rPr>
                            <w:rStyle w:val="span"/>
                            <w:rFonts w:ascii="Arial" w:eastAsia="Arial" w:hAnsi="Arial" w:cs="Arial"/>
                            <w:vanish/>
                            <w:color w:val="231F20"/>
                          </w:rPr>
                          <w:t>:</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90"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90" name=""/>
                                      <pic:cNvPicPr>
                                        <a:picLocks noChangeAspect="0"/>
                                      </pic:cNvPicPr>
                                    </pic:nvPicPr>
                                    <pic:blipFill>
                                      <a:blip xmlns:r="http://schemas.openxmlformats.org/officeDocument/2006/relationships" r:embed="rId12"/>
                                      <a:stretch>
                                        <a:fillRect/>
                                      </a:stretch>
                                    </pic:blipFill>
                                    <pic:spPr>
                                      <a:xfrm>
                                        <a:off x="0" y="0"/>
                                        <a:ext cx="2309176" cy="51392"/>
                                      </a:xfrm>
                                      <a:prstGeom prst="rect">
                                        <a:avLst/>
                                      </a:prstGeom>
                                    </pic:spPr>
                                  </pic:pic>
                                </a:graphicData>
                              </a:graphic>
                            </wp:inline>
                          </w:drawing>
                        </w:r>
                      </w:p>
                      <w:p>
                        <w:pPr>
                          <w:pStyle w:val="documentlangSecparagraphfield"/>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span"/>
                            <w:rFonts w:ascii="Arial" w:eastAsia="Arial" w:hAnsi="Arial" w:cs="Arial"/>
                            <w:color w:val="231F20"/>
                          </w:rPr>
                          <w:t>Courant</w:t>
                        </w:r>
                      </w:p>
                      <w:p>
                        <w:pPr>
                          <w:pStyle w:val="documentlangSecparagraphfield"/>
                          <w:pBdr>
                            <w:top w:val="none" w:sz="0" w:space="0" w:color="auto"/>
                            <w:left w:val="none" w:sz="0" w:space="0" w:color="auto"/>
                            <w:bottom w:val="none" w:sz="0" w:space="0" w:color="auto"/>
                            <w:right w:val="none" w:sz="0" w:space="0" w:color="auto"/>
                          </w:pBdr>
                          <w:spacing w:before="0" w:after="0" w:line="320" w:lineRule="atLeast"/>
                          <w:ind w:left="0" w:right="0"/>
                          <w:rPr>
                            <w:rStyle w:val="divdocumentdivparagraphsinglecolumn"/>
                            <w:rFonts w:ascii="Arial" w:eastAsia="Arial" w:hAnsi="Arial" w:cs="Arial"/>
                            <w:color w:val="231F20"/>
                            <w:bdr w:val="none" w:sz="0" w:space="0" w:color="auto"/>
                            <w:vertAlign w:val="baseline"/>
                          </w:rPr>
                        </w:pPr>
                      </w:p>
                    </w:tc>
                    <w:tc>
                      <w:tcPr>
                        <w:tcW w:w="300" w:type="dxa"/>
                        <w:noWrap w:val="0"/>
                        <w:tcMar>
                          <w:top w:w="100" w:type="dxa"/>
                          <w:left w:w="0" w:type="dxa"/>
                          <w:bottom w:w="0" w:type="dxa"/>
                          <w:right w:w="0" w:type="dxa"/>
                        </w:tcMar>
                        <w:vAlign w:val="top"/>
                        <w:hideMark/>
                      </w:tcPr>
                      <w:p/>
                    </w:tc>
                    <w:tc>
                      <w:tcPr>
                        <w:tcW w:w="3613" w:type="dxa"/>
                        <w:noWrap w:val="0"/>
                        <w:tcMar>
                          <w:top w:w="0" w:type="dxa"/>
                          <w:left w:w="0" w:type="dxa"/>
                          <w:bottom w:w="0" w:type="dxa"/>
                          <w:right w:w="0" w:type="dxa"/>
                        </w:tcMar>
                        <w:vAlign w:val="bottom"/>
                        <w:hideMark/>
                      </w:tcPr>
                      <w:p>
                        <w:pPr>
                          <w:pStyle w:val="documentlangSecparagraphfield"/>
                          <w:pBdr>
                            <w:top w:val="none" w:sz="0" w:space="0" w:color="auto"/>
                            <w:left w:val="none" w:sz="0" w:space="0" w:color="auto"/>
                            <w:bottom w:val="none" w:sz="0" w:space="0" w:color="auto"/>
                            <w:right w:val="none" w:sz="0" w:space="0" w:color="auto"/>
                          </w:pBdr>
                          <w:spacing w:before="0" w:after="0" w:line="320" w:lineRule="atLeast"/>
                          <w:ind w:left="0" w:right="0"/>
                          <w:rPr>
                            <w:rStyle w:val="divdocumentdivparagraphsinglecolumn"/>
                            <w:rFonts w:ascii="Arial" w:eastAsia="Arial" w:hAnsi="Arial" w:cs="Arial"/>
                            <w:color w:val="231F20"/>
                            <w:bdr w:val="none" w:sz="0" w:space="0" w:color="auto"/>
                            <w:vertAlign w:val="baseline"/>
                          </w:rPr>
                        </w:pPr>
                        <w:r>
                          <w:rPr>
                            <w:rStyle w:val="textBold"/>
                            <w:rFonts w:ascii="Arial" w:eastAsia="Arial" w:hAnsi="Arial" w:cs="Arial"/>
                            <w:b/>
                            <w:bCs/>
                            <w:color w:val="231F20"/>
                          </w:rPr>
                          <w:t>Anglais</w:t>
                        </w:r>
                        <w:r>
                          <w:rPr>
                            <w:rStyle w:val="documentMFRbeforecolonspace"/>
                            <w:rFonts w:ascii="Arial" w:eastAsia="Arial" w:hAnsi="Arial" w:cs="Arial"/>
                            <w:vanish/>
                            <w:color w:val="231F20"/>
                          </w:rPr>
                          <w:t> </w:t>
                        </w:r>
                        <w:r>
                          <w:rPr>
                            <w:rStyle w:val="span"/>
                            <w:rFonts w:ascii="Arial" w:eastAsia="Arial" w:hAnsi="Arial" w:cs="Arial"/>
                            <w:vanish/>
                            <w:color w:val="231F20"/>
                          </w:rPr>
                          <w:t>:</w:t>
                        </w:r>
                        <w:r>
                          <w:rPr>
                            <w:rStyle w:val="divdocumentdivparagraphsinglecolumn"/>
                            <w:rFonts w:ascii="Arial" w:eastAsia="Arial" w:hAnsi="Arial" w:cs="Arial"/>
                            <w:color w:val="231F20"/>
                            <w:bdr w:val="none" w:sz="0" w:space="0" w:color="auto"/>
                            <w:vertAlign w:val="baseline"/>
                          </w:rPr>
                          <w:t xml:space="preserve"> </w:t>
                        </w:r>
                      </w:p>
                      <w:p>
                        <w:pPr>
                          <w:pStyle w:val="documentratingBar"/>
                          <w:pBdr>
                            <w:top w:val="none" w:sz="0" w:space="0" w:color="auto"/>
                            <w:left w:val="none" w:sz="0" w:space="0" w:color="auto"/>
                            <w:bottom w:val="none" w:sz="0" w:space="0" w:color="auto"/>
                            <w:right w:val="none" w:sz="0" w:space="0" w:color="auto"/>
                          </w:pBdr>
                          <w:spacing w:before="110" w:after="0" w:line="80" w:lineRule="exact"/>
                          <w:ind w:left="0" w:right="0"/>
                          <w:rPr>
                            <w:rStyle w:val="divdocumentdivparagraphsinglecolumn"/>
                            <w:rFonts w:ascii="Arial" w:eastAsia="Arial" w:hAnsi="Arial" w:cs="Arial"/>
                            <w:color w:val="231F20"/>
                            <w:bdr w:val="none" w:sz="0" w:space="0" w:color="auto"/>
                            <w:vertAlign w:val="baseline"/>
                          </w:rPr>
                        </w:pPr>
                        <w:r>
                          <w:rPr>
                            <w:rStyle w:val="divdocumentdivparagraphsinglecolumn"/>
                            <w:rFonts w:ascii="Arial" w:eastAsia="Arial" w:hAnsi="Arial" w:cs="Arial"/>
                            <w:color w:val="231F20"/>
                            <w:bdr w:val="none" w:sz="0" w:space="0" w:color="auto"/>
                            <w:vertAlign w:val="baseline"/>
                          </w:rPr>
                          <w:drawing>
                            <wp:inline>
                              <wp:extent cx="2309176" cy="51392"/>
                              <wp:docPr id="100092"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00092" name=""/>
                                      <pic:cNvPicPr>
                                        <a:picLocks noChangeAspect="0"/>
                                      </pic:cNvPicPr>
                                    </pic:nvPicPr>
                                    <pic:blipFill>
                                      <a:blip xmlns:r="http://schemas.openxmlformats.org/officeDocument/2006/relationships" r:embed="rId12"/>
                                      <a:stretch>
                                        <a:fillRect/>
                                      </a:stretch>
                                    </pic:blipFill>
                                    <pic:spPr>
                                      <a:xfrm>
                                        <a:off x="0" y="0"/>
                                        <a:ext cx="2309176" cy="51392"/>
                                      </a:xfrm>
                                      <a:prstGeom prst="rect">
                                        <a:avLst/>
                                      </a:prstGeom>
                                    </pic:spPr>
                                  </pic:pic>
                                </a:graphicData>
                              </a:graphic>
                            </wp:inline>
                          </w:drawing>
                        </w:r>
                      </w:p>
                      <w:p>
                        <w:pPr>
                          <w:pStyle w:val="documentlangSecparagraphfield"/>
                          <w:pBdr>
                            <w:top w:val="none" w:sz="0" w:space="0" w:color="auto"/>
                            <w:left w:val="none" w:sz="0" w:space="0" w:color="auto"/>
                            <w:bottom w:val="none" w:sz="0" w:space="0" w:color="auto"/>
                            <w:right w:val="none" w:sz="0" w:space="0" w:color="auto"/>
                          </w:pBdr>
                          <w:spacing w:before="0" w:after="0" w:line="270" w:lineRule="exact"/>
                          <w:ind w:left="0" w:right="0"/>
                          <w:rPr>
                            <w:rStyle w:val="divdocumentdivparagraphsinglecolumn"/>
                            <w:rFonts w:ascii="Arial" w:eastAsia="Arial" w:hAnsi="Arial" w:cs="Arial"/>
                            <w:color w:val="231F20"/>
                            <w:bdr w:val="none" w:sz="0" w:space="0" w:color="auto"/>
                            <w:vertAlign w:val="baseline"/>
                          </w:rPr>
                        </w:pPr>
                        <w:r>
                          <w:rPr>
                            <w:rStyle w:val="span"/>
                            <w:rFonts w:ascii="Arial" w:eastAsia="Arial" w:hAnsi="Arial" w:cs="Arial"/>
                            <w:color w:val="231F20"/>
                          </w:rPr>
                          <w:t>Courant</w:t>
                        </w:r>
                      </w:p>
                    </w:tc>
                  </w:tr>
                </w:tbl>
                <w:p>
                  <w:pPr>
                    <w:rPr>
                      <w:rStyle w:val="divdocumentdivparagraphWrapperdivparaCell"/>
                      <w:rFonts w:ascii="Arial" w:eastAsia="Arial" w:hAnsi="Arial" w:cs="Arial"/>
                      <w:color w:val="231F20"/>
                      <w:bdr w:val="none" w:sz="0" w:space="0" w:color="auto"/>
                      <w:vertAlign w:val="baseline"/>
                    </w:rPr>
                  </w:pPr>
                </w:p>
              </w:tc>
            </w:tr>
          </w:tbl>
          <w:p>
            <w:pPr>
              <w:rPr>
                <w:rStyle w:val="divdocumentsectiontwocolsectiondivheading"/>
                <w:rFonts w:ascii="Arial" w:eastAsia="Arial" w:hAnsi="Arial" w:cs="Arial"/>
                <w:b/>
                <w:bCs/>
                <w:caps/>
                <w:color w:val="0187DE"/>
                <w:sz w:val="22"/>
                <w:szCs w:val="22"/>
                <w:bdr w:val="none" w:sz="0" w:space="0" w:color="auto"/>
                <w:vertAlign w:val="baseline"/>
              </w:rPr>
            </w:pPr>
          </w:p>
        </w:tc>
      </w:tr>
    </w:tbl>
    <w:p>
      <w:pPr>
        <w:rPr>
          <w:rFonts w:ascii="Arial" w:eastAsia="Arial" w:hAnsi="Arial" w:cs="Arial"/>
          <w:color w:val="231F20"/>
          <w:bdr w:val="none" w:sz="0" w:space="0" w:color="auto"/>
          <w:vertAlign w:val="baseline"/>
        </w:rPr>
      </w:pPr>
    </w:p>
    <w:sectPr>
      <w:pgSz w:w="11906" w:h="16838"/>
      <w:pgMar w:top="640" w:right="640" w:bottom="640" w:left="640" w:header="720" w:footer="720"/>
      <w:cols w:space="720"/>
    </w:sectPr>
  </w:body>
</w:document>
</file>

<file path=word/fontTable.xml><?xml version="1.0" encoding="utf-8"?>
<w:fonts xmlns:r="http://schemas.openxmlformats.org/officeDocument/2006/relationships" xmlns:w="http://schemas.openxmlformats.org/wordprocessingml/2006/main"/>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pBdr>
        <w:top w:val="none" w:sz="0" w:space="0" w:color="auto"/>
        <w:left w:val="none" w:sz="0" w:space="0" w:color="auto"/>
        <w:bottom w:val="none" w:sz="0" w:space="0" w:color="auto"/>
        <w:right w:val="none" w:sz="0" w:space="0" w:color="auto"/>
      </w:pBdr>
      <w:spacing w:line="240" w:lineRule="atLeast"/>
      <w:jc w:val="left"/>
      <w:textAlignment w:val="baseline"/>
    </w:pPr>
    <w:rPr>
      <w:sz w:val="24"/>
      <w:szCs w:val="24"/>
      <w:bdr w:val="none" w:sz="0" w:space="0" w:color="auto"/>
      <w:vertAlign w:val="baseline"/>
    </w:rPr>
  </w:style>
  <w:style w:type="paragraph" w:styleId="Heading1">
    <w:name w:val="heading 1"/>
    <w:basedOn w:val="Normal"/>
    <w:next w:val="Normal"/>
    <w:link w:val="Heading1Char"/>
    <w:uiPriority w:val="9"/>
    <w:qFormat/>
    <w:rsid w:val="00506D7A"/>
    <w:pPr>
      <w:keepNext/>
      <w:keepLines/>
      <w:pBdr>
        <w:top w:val="none" w:sz="0" w:space="0" w:color="auto"/>
        <w:left w:val="none" w:sz="0" w:space="0" w:color="auto"/>
        <w:bottom w:val="none" w:sz="0" w:space="0" w:color="auto"/>
        <w:right w:val="none" w:sz="0" w:space="0" w:color="auto"/>
      </w:pBdr>
      <w:spacing w:before="240" w:after="0"/>
      <w:textAlignment w:val="baseline"/>
      <w:outlineLvl w:val="0"/>
    </w:pPr>
    <w:rPr>
      <w:rFonts w:ascii="Times New Roman" w:eastAsia="Times New Roman" w:hAnsi="Times New Roman" w:cs="Times New Roman"/>
      <w:b/>
      <w:bCs/>
      <w:i w:val="0"/>
      <w:color w:val="2F5496" w:themeShade="BF"/>
      <w:kern w:val="36"/>
      <w:sz w:val="24"/>
      <w:szCs w:val="24"/>
      <w:bdr w:val="none" w:sz="0" w:space="0" w:color="auto"/>
      <w:vertAlign w:val="baseline"/>
    </w:rPr>
  </w:style>
  <w:style w:type="paragraph" w:styleId="Heading2">
    <w:name w:val="heading 2"/>
    <w:basedOn w:val="Normal"/>
    <w:next w:val="Normal"/>
    <w:link w:val="Heading2Char"/>
    <w:uiPriority w:val="9"/>
    <w:qFormat/>
    <w:rsid w:val="00506D7A"/>
    <w:pPr>
      <w:keepNext/>
      <w:keepLines/>
      <w:pBdr>
        <w:top w:val="none" w:sz="0" w:space="0" w:color="auto"/>
        <w:left w:val="none" w:sz="0" w:space="0" w:color="auto"/>
        <w:bottom w:val="none" w:sz="0" w:space="0" w:color="auto"/>
        <w:right w:val="none" w:sz="0" w:space="0" w:color="auto"/>
      </w:pBdr>
      <w:spacing w:before="40" w:after="0"/>
      <w:textAlignment w:val="baseline"/>
      <w:outlineLvl w:val="1"/>
    </w:pPr>
    <w:rPr>
      <w:rFonts w:ascii="Times New Roman" w:eastAsia="Times New Roman" w:hAnsi="Times New Roman" w:cs="Times New Roman"/>
      <w:b/>
      <w:bCs/>
      <w:i w:val="0"/>
      <w:color w:val="2F5496" w:themeShade="BF"/>
      <w:sz w:val="24"/>
      <w:szCs w:val="24"/>
      <w:bdr w:val="none" w:sz="0" w:space="0" w:color="auto"/>
      <w:vertAlign w:val="baseline"/>
    </w:rPr>
  </w:style>
  <w:style w:type="paragraph" w:styleId="Heading3">
    <w:name w:val="heading 3"/>
    <w:basedOn w:val="Normal"/>
    <w:next w:val="Normal"/>
    <w:link w:val="Heading3Char"/>
    <w:uiPriority w:val="9"/>
    <w:qFormat/>
    <w:rsid w:val="00506D7A"/>
    <w:pPr>
      <w:keepNext/>
      <w:keepLines/>
      <w:pBdr>
        <w:top w:val="none" w:sz="0" w:space="0" w:color="auto"/>
        <w:left w:val="none" w:sz="0" w:space="0" w:color="auto"/>
        <w:bottom w:val="none" w:sz="0" w:space="0" w:color="auto"/>
        <w:right w:val="none" w:sz="0" w:space="0" w:color="auto"/>
      </w:pBdr>
      <w:spacing w:before="40" w:after="0"/>
      <w:textAlignment w:val="baseline"/>
      <w:outlineLvl w:val="2"/>
    </w:pPr>
    <w:rPr>
      <w:rFonts w:ascii="Times New Roman" w:eastAsia="Times New Roman" w:hAnsi="Times New Roman" w:cs="Times New Roman"/>
      <w:b/>
      <w:bCs/>
      <w:i w:val="0"/>
      <w:color w:val="1F3763" w:themeShade="7F"/>
      <w:sz w:val="24"/>
      <w:szCs w:val="24"/>
      <w:bdr w:val="none" w:sz="0" w:space="0" w:color="auto"/>
      <w:vertAlign w:val="baseline"/>
    </w:rPr>
  </w:style>
  <w:style w:type="paragraph" w:styleId="Heading4">
    <w:name w:val="heading 4"/>
    <w:basedOn w:val="Normal"/>
    <w:next w:val="Normal"/>
    <w:link w:val="Heading4Char"/>
    <w:uiPriority w:val="9"/>
    <w:qFormat/>
    <w:rsid w:val="00506D7A"/>
    <w:pPr>
      <w:keepNext/>
      <w:keepLines/>
      <w:pBdr>
        <w:top w:val="none" w:sz="0" w:space="0" w:color="auto"/>
        <w:left w:val="none" w:sz="0" w:space="0" w:color="auto"/>
        <w:bottom w:val="none" w:sz="0" w:space="0" w:color="auto"/>
        <w:right w:val="none" w:sz="0" w:space="0" w:color="auto"/>
      </w:pBdr>
      <w:spacing w:before="40" w:after="0"/>
      <w:textAlignment w:val="baseline"/>
      <w:outlineLvl w:val="3"/>
    </w:pPr>
    <w:rPr>
      <w:rFonts w:ascii="Times New Roman" w:eastAsia="Times New Roman" w:hAnsi="Times New Roman" w:cs="Times New Roman"/>
      <w:b/>
      <w:bCs/>
      <w:i w:val="0"/>
      <w:iCs/>
      <w:color w:val="2F5496" w:themeShade="BF"/>
      <w:sz w:val="24"/>
      <w:szCs w:val="24"/>
      <w:bdr w:val="none" w:sz="0" w:space="0" w:color="auto"/>
      <w:vertAlign w:val="baseline"/>
    </w:rPr>
  </w:style>
  <w:style w:type="paragraph" w:styleId="Heading5">
    <w:name w:val="heading 5"/>
    <w:basedOn w:val="Normal"/>
    <w:next w:val="Normal"/>
    <w:link w:val="Heading5Char"/>
    <w:uiPriority w:val="9"/>
    <w:qFormat/>
    <w:rsid w:val="00506D7A"/>
    <w:pPr>
      <w:keepNext/>
      <w:keepLines/>
      <w:pBdr>
        <w:top w:val="none" w:sz="0" w:space="0" w:color="auto"/>
        <w:left w:val="none" w:sz="0" w:space="0" w:color="auto"/>
        <w:bottom w:val="none" w:sz="0" w:space="0" w:color="auto"/>
        <w:right w:val="none" w:sz="0" w:space="0" w:color="auto"/>
      </w:pBdr>
      <w:spacing w:before="40" w:after="0"/>
      <w:textAlignment w:val="baseline"/>
      <w:outlineLvl w:val="4"/>
    </w:pPr>
    <w:rPr>
      <w:rFonts w:ascii="Times New Roman" w:eastAsia="Times New Roman" w:hAnsi="Times New Roman" w:cs="Times New Roman"/>
      <w:b/>
      <w:bCs/>
      <w:i w:val="0"/>
      <w:color w:val="2F5496" w:themeShade="BF"/>
      <w:sz w:val="24"/>
      <w:szCs w:val="24"/>
      <w:bdr w:val="none" w:sz="0" w:space="0" w:color="auto"/>
      <w:vertAlign w:val="baseline"/>
    </w:rPr>
  </w:style>
  <w:style w:type="paragraph" w:styleId="Heading6">
    <w:name w:val="heading 6"/>
    <w:basedOn w:val="Normal"/>
    <w:next w:val="Normal"/>
    <w:link w:val="Heading6Char"/>
    <w:uiPriority w:val="9"/>
    <w:qFormat/>
    <w:rsid w:val="00506D7A"/>
    <w:pPr>
      <w:keepNext/>
      <w:keepLines/>
      <w:pBdr>
        <w:top w:val="none" w:sz="0" w:space="0" w:color="auto"/>
        <w:left w:val="none" w:sz="0" w:space="0" w:color="auto"/>
        <w:bottom w:val="none" w:sz="0" w:space="0" w:color="auto"/>
        <w:right w:val="none" w:sz="0" w:space="0" w:color="auto"/>
      </w:pBdr>
      <w:spacing w:before="40" w:after="0"/>
      <w:textAlignment w:val="baseline"/>
      <w:outlineLvl w:val="5"/>
    </w:pPr>
    <w:rPr>
      <w:rFonts w:ascii="Times New Roman" w:eastAsia="Times New Roman" w:hAnsi="Times New Roman" w:cs="Times New Roman"/>
      <w:b/>
      <w:bCs/>
      <w:i w:val="0"/>
      <w:color w:val="1F3763" w:themeShade="7F"/>
      <w:sz w:val="24"/>
      <w:szCs w:val="24"/>
      <w:bdr w:val="none" w:sz="0" w:space="0" w:color="auto"/>
      <w:vertAlign w:val="baseline"/>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divdocument">
    <w:name w:val="div_document"/>
    <w:basedOn w:val="Normal"/>
    <w:pPr>
      <w:shd w:val="clear" w:color="auto" w:fill="FFFFFF"/>
      <w:spacing w:line="320" w:lineRule="atLeast"/>
    </w:pPr>
    <w:rPr>
      <w:color w:val="231F20"/>
      <w:shd w:val="clear" w:color="auto" w:fill="FFFFFF"/>
    </w:rPr>
  </w:style>
  <w:style w:type="paragraph" w:customStyle="1" w:styleId="divdocumentsection">
    <w:name w:val="div_document_section"/>
    <w:basedOn w:val="Normal"/>
    <w:pPr>
      <w:pBdr>
        <w:top w:val="none" w:sz="0" w:space="15" w:color="auto"/>
      </w:pBdr>
    </w:pPr>
  </w:style>
  <w:style w:type="character" w:customStyle="1" w:styleId="monogram">
    <w:name w:val="monogram"/>
    <w:basedOn w:val="DefaultParagraphFont"/>
  </w:style>
  <w:style w:type="character" w:customStyle="1" w:styleId="divdocumentdivnamecontact">
    <w:name w:val="div_document_div_namecontact"/>
    <w:basedOn w:val="DefaultParagraphFont"/>
  </w:style>
  <w:style w:type="paragraph" w:customStyle="1" w:styleId="divdocumentdivname">
    <w:name w:val="div_document_div_name"/>
    <w:basedOn w:val="Normal"/>
    <w:rPr>
      <w:color w:val="0187DE"/>
    </w:rPr>
  </w:style>
  <w:style w:type="character" w:customStyle="1" w:styleId="span">
    <w:name w:val="span"/>
    <w:basedOn w:val="DefaultParagraphFont"/>
    <w:rPr>
      <w:sz w:val="24"/>
      <w:szCs w:val="24"/>
      <w:bdr w:val="none" w:sz="0" w:space="0" w:color="auto"/>
      <w:vertAlign w:val="baseline"/>
    </w:rPr>
  </w:style>
  <w:style w:type="character" w:customStyle="1" w:styleId="divdocumentdivnameCharacter">
    <w:name w:val="div_document_div_name Character"/>
    <w:basedOn w:val="DefaultParagraphFont"/>
    <w:rPr>
      <w:color w:val="0187DE"/>
    </w:rPr>
  </w:style>
  <w:style w:type="paragraph" w:customStyle="1" w:styleId="documentresumeTitle">
    <w:name w:val="document_resumeTitle"/>
    <w:basedOn w:val="Normal"/>
    <w:pPr>
      <w:pBdr>
        <w:top w:val="none" w:sz="0" w:space="0" w:color="auto"/>
        <w:left w:val="none" w:sz="0" w:space="0" w:color="auto"/>
        <w:bottom w:val="none" w:sz="0" w:space="10" w:color="auto"/>
        <w:right w:val="none" w:sz="0" w:space="0" w:color="auto"/>
      </w:pBdr>
      <w:spacing w:line="500" w:lineRule="atLeast"/>
      <w:jc w:val="left"/>
    </w:pPr>
    <w:rPr>
      <w:caps/>
      <w:color w:val="4A4A4A"/>
      <w:sz w:val="30"/>
      <w:szCs w:val="30"/>
    </w:rPr>
  </w:style>
  <w:style w:type="paragraph" w:customStyle="1" w:styleId="divaddress">
    <w:name w:val="div_address"/>
    <w:basedOn w:val="div"/>
    <w:pPr>
      <w:spacing w:line="320" w:lineRule="atLeast"/>
      <w:jc w:val="left"/>
    </w:pPr>
    <w:rPr>
      <w:color w:val="4A4A4A"/>
      <w:sz w:val="22"/>
      <w:szCs w:val="22"/>
    </w:rPr>
  </w:style>
  <w:style w:type="paragraph" w:customStyle="1" w:styleId="div">
    <w:name w:val="div"/>
    <w:basedOn w:val="Normal"/>
    <w:pPr>
      <w:pBdr>
        <w:top w:val="none" w:sz="0" w:space="0" w:color="auto"/>
        <w:left w:val="none" w:sz="0" w:space="0" w:color="auto"/>
        <w:bottom w:val="none" w:sz="0" w:space="0" w:color="auto"/>
        <w:right w:val="none" w:sz="0" w:space="0" w:color="auto"/>
      </w:pBdr>
      <w:textAlignment w:val="baseline"/>
    </w:pPr>
    <w:rPr>
      <w:sz w:val="24"/>
      <w:szCs w:val="24"/>
      <w:bdr w:val="none" w:sz="0" w:space="0" w:color="auto"/>
      <w:vertAlign w:val="baseline"/>
    </w:rPr>
  </w:style>
  <w:style w:type="paragraph" w:customStyle="1" w:styleId="spanpaddedline">
    <w:name w:val="span_paddedline"/>
    <w:basedOn w:val="spanParagraph"/>
  </w:style>
  <w:style w:type="paragraph" w:customStyle="1" w:styleId="spanParagraph">
    <w:name w:val="span Paragraph"/>
    <w:basedOn w:val="Normal"/>
    <w:pPr>
      <w:pBdr>
        <w:top w:val="none" w:sz="0" w:space="0" w:color="auto"/>
        <w:left w:val="none" w:sz="0" w:space="0" w:color="auto"/>
        <w:bottom w:val="none" w:sz="0" w:space="0" w:color="auto"/>
        <w:right w:val="none" w:sz="0" w:space="0" w:color="auto"/>
      </w:pBdr>
      <w:textAlignment w:val="baseline"/>
    </w:pPr>
    <w:rPr>
      <w:sz w:val="24"/>
      <w:szCs w:val="24"/>
      <w:bdr w:val="none" w:sz="0" w:space="0" w:color="auto"/>
      <w:vertAlign w:val="baseline"/>
    </w:rPr>
  </w:style>
  <w:style w:type="character" w:customStyle="1" w:styleId="textBold">
    <w:name w:val="textBold"/>
    <w:basedOn w:val="DefaultParagraphFont"/>
    <w:rPr>
      <w:b/>
      <w:bCs/>
    </w:rPr>
  </w:style>
  <w:style w:type="character" w:customStyle="1" w:styleId="documentMFRzipsuffix">
    <w:name w:val="document_MFR_zipsuffix"/>
    <w:basedOn w:val="DefaultParagraphFont"/>
    <w:rPr>
      <w:vanish/>
    </w:rPr>
  </w:style>
  <w:style w:type="paragraph" w:customStyle="1" w:styleId="documentMFRzipprefix">
    <w:name w:val="document_MFR_zipprefix"/>
    <w:basedOn w:val="Normal"/>
  </w:style>
  <w:style w:type="paragraph" w:customStyle="1" w:styleId="documentaddressadrsExtra">
    <w:name w:val="document_address_adrsExtra"/>
    <w:basedOn w:val="Normal"/>
    <w:pPr>
      <w:pBdr>
        <w:top w:val="none" w:sz="0" w:space="0" w:color="auto"/>
        <w:left w:val="none" w:sz="0" w:space="0" w:color="auto"/>
        <w:bottom w:val="none" w:sz="0" w:space="0" w:color="auto"/>
        <w:right w:val="none" w:sz="0" w:space="0" w:color="auto"/>
      </w:pBdr>
    </w:pPr>
  </w:style>
  <w:style w:type="character" w:customStyle="1" w:styleId="documentMFRbeforecolonspace">
    <w:name w:val="document_MFR_beforecolonspace"/>
    <w:basedOn w:val="DefaultParagraphFont"/>
  </w:style>
  <w:style w:type="table" w:customStyle="1" w:styleId="divdocumentdivPARAGRAPHPRFL">
    <w:name w:val="div_document_div_PARAGRAPH_PRFL"/>
    <w:basedOn w:val="TableNormal"/>
    <w:tblPr/>
  </w:style>
  <w:style w:type="paragraph" w:customStyle="1" w:styleId="divdocumentsectionSECTIONALNK">
    <w:name w:val="div_document_section_SECTION_ALNK"/>
    <w:basedOn w:val="Normal"/>
    <w:pPr>
      <w:pBdr>
        <w:top w:val="none" w:sz="0" w:space="0" w:color="auto"/>
      </w:pBdr>
    </w:pPr>
  </w:style>
  <w:style w:type="paragraph" w:customStyle="1" w:styleId="divdocumentdivfirstparagraph">
    <w:name w:val="div_document_div_firstparagraph"/>
    <w:basedOn w:val="Normal"/>
    <w:pPr>
      <w:pBdr>
        <w:top w:val="none" w:sz="0" w:space="0" w:color="auto"/>
      </w:pBdr>
    </w:pPr>
  </w:style>
  <w:style w:type="paragraph" w:customStyle="1" w:styleId="adnlLnks">
    <w:name w:val="adnlLnks"/>
    <w:basedOn w:val="Normal"/>
  </w:style>
  <w:style w:type="character" w:customStyle="1" w:styleId="divdocumentsectiontwocolsectiondivheading">
    <w:name w:val="div_document_section_twocolsection_div_heading"/>
    <w:basedOn w:val="DefaultParagraphFont"/>
  </w:style>
  <w:style w:type="paragraph" w:customStyle="1" w:styleId="divdocumentsectionnottwocolsectionsectiontwocolsectiondivheadingdivsectiontitle">
    <w:name w:val="div_document_section_not(.twocolsection) + section_twocolsection_div_heading_div_sectiontitle"/>
    <w:basedOn w:val="Normal"/>
    <w:pPr>
      <w:pBdr>
        <w:top w:val="none" w:sz="0" w:space="0" w:color="auto"/>
      </w:pBdr>
    </w:pPr>
  </w:style>
  <w:style w:type="character" w:customStyle="1" w:styleId="divdocumentsectionnottwocolsectionsectiontwocolsectiondivheadingdivsectiontitleCharacter">
    <w:name w:val="div_document_section_not(.twocolsection) + section_twocolsection_div_heading_div_sectiontitle Character"/>
    <w:basedOn w:val="DefaultParagraphFont"/>
  </w:style>
  <w:style w:type="character" w:customStyle="1" w:styleId="divdocumentsectiontwocolsectiondivparagraphWrapper">
    <w:name w:val="div_document_section_twocolsection_div_paragraphWrapper"/>
    <w:basedOn w:val="DefaultParagraphFont"/>
  </w:style>
  <w:style w:type="character" w:customStyle="1" w:styleId="divdocumentdivparagraphWrapperdivparaCell">
    <w:name w:val="div_document_div_paragraphWrapper_div_paraCell"/>
    <w:basedOn w:val="DefaultParagraphFont"/>
  </w:style>
  <w:style w:type="character" w:customStyle="1" w:styleId="divdocumentdivparagraphsinglecolumn">
    <w:name w:val="div_document_div_paragraph_singlecolumn"/>
    <w:basedOn w:val="DefaultParagraphFont"/>
  </w:style>
  <w:style w:type="paragraph" w:customStyle="1" w:styleId="p">
    <w:name w:val="p"/>
    <w:basedOn w:val="Normal"/>
    <w:pPr>
      <w:pBdr>
        <w:top w:val="none" w:sz="0" w:space="0" w:color="auto"/>
        <w:left w:val="none" w:sz="0" w:space="0" w:color="auto"/>
        <w:bottom w:val="none" w:sz="0" w:space="0" w:color="auto"/>
        <w:right w:val="none" w:sz="0" w:space="0" w:color="auto"/>
      </w:pBdr>
      <w:textAlignment w:val="baseline"/>
    </w:pPr>
    <w:rPr>
      <w:sz w:val="24"/>
      <w:szCs w:val="24"/>
      <w:bdr w:val="none" w:sz="0" w:space="0" w:color="auto"/>
      <w:vertAlign w:val="baseline"/>
    </w:rPr>
  </w:style>
  <w:style w:type="table" w:customStyle="1" w:styleId="divdocumentsectiontwocolsectiondivparagraphWrapperdivparagraph">
    <w:name w:val="div_document_section_twocolsection_div_paragraphWrapper_div_paragraph"/>
    <w:basedOn w:val="TableNormal"/>
    <w:tblPr/>
  </w:style>
  <w:style w:type="table" w:customStyle="1" w:styleId="divdocumentsectiontwocolsection">
    <w:name w:val="div_document_section_twocolsection"/>
    <w:basedOn w:val="TableNormal"/>
    <w:tblPr/>
  </w:style>
  <w:style w:type="paragraph" w:customStyle="1" w:styleId="divdocumentsectiontwocolsectiondivheadingdivsectiontitle">
    <w:name w:val="div_document_section_twocolsection_div_heading_div_sectiontitle"/>
    <w:basedOn w:val="Normal"/>
    <w:pPr>
      <w:pBdr>
        <w:top w:val="none" w:sz="0" w:space="15" w:color="auto"/>
      </w:pBdr>
    </w:pPr>
  </w:style>
  <w:style w:type="character" w:customStyle="1" w:styleId="divdocumentsectiontwocolsectiondivheadingdivsectiontitleCharacter">
    <w:name w:val="div_document_section_twocolsection_div_heading_div_sectiontitle Character"/>
    <w:basedOn w:val="DefaultParagraphFont"/>
  </w:style>
  <w:style w:type="character" w:customStyle="1" w:styleId="documentskliSecsinglecolumn">
    <w:name w:val="document_skliSec_singlecolumn"/>
    <w:basedOn w:val="DefaultParagraphFont"/>
  </w:style>
  <w:style w:type="character" w:customStyle="1" w:styleId="divdocumentsectiontwocolsectionskliSecdivparagraphWrapperparagraph">
    <w:name w:val="div_document_section_twocolsection_skliSec_div_paragraphWrapper_paragraph"/>
    <w:basedOn w:val="DefaultParagraphFont"/>
  </w:style>
  <w:style w:type="character" w:customStyle="1" w:styleId="documentskliSecfieldany">
    <w:name w:val="document_skliSec_field_any"/>
    <w:basedOn w:val="DefaultParagraphFont"/>
  </w:style>
  <w:style w:type="paragraph" w:customStyle="1" w:styleId="documentratingBar">
    <w:name w:val="document_ratingBar"/>
    <w:basedOn w:val="Normal"/>
    <w:pPr>
      <w:spacing w:line="20" w:lineRule="atLeast"/>
    </w:pPr>
  </w:style>
  <w:style w:type="character" w:customStyle="1" w:styleId="documentratingBarCharacter">
    <w:name w:val="document_ratingBar Character"/>
    <w:basedOn w:val="DefaultParagraphFont"/>
  </w:style>
  <w:style w:type="table" w:customStyle="1" w:styleId="documentinfoparatable">
    <w:name w:val="document_infoparatable"/>
    <w:basedOn w:val="TableNormal"/>
    <w:tblPr/>
  </w:style>
  <w:style w:type="table" w:customStyle="1" w:styleId="divdocumentsectiontwocolsectionskliSecdivparagraphWrapperinnertable">
    <w:name w:val="div_document_section_twocolsection_skliSec_div_paragraphWrapper_innertable"/>
    <w:basedOn w:val="TableNormal"/>
    <w:tblPr/>
  </w:style>
  <w:style w:type="paragraph" w:customStyle="1" w:styleId="singlecolumnspanpaddedlinenth-child1">
    <w:name w:val="singlecolumn_span_paddedline_nth-child(1)"/>
    <w:basedOn w:val="Normal"/>
  </w:style>
  <w:style w:type="character" w:customStyle="1" w:styleId="singlecolumnspanpaddedlinenth-child1Character">
    <w:name w:val="singlecolumn_span_paddedline_nth-child(1) Character"/>
    <w:basedOn w:val="DefaultParagraphFont"/>
  </w:style>
  <w:style w:type="character" w:customStyle="1" w:styleId="divdocumentjobtitle">
    <w:name w:val="div_document_jobtitle"/>
    <w:basedOn w:val="DefaultParagraphFont"/>
    <w:rPr>
      <w:color w:val="0187DE"/>
    </w:rPr>
  </w:style>
  <w:style w:type="character" w:customStyle="1" w:styleId="datesWrapper">
    <w:name w:val="datesWrapper"/>
    <w:basedOn w:val="DefaultParagraphFont"/>
    <w:rPr>
      <w:i/>
      <w:iCs/>
    </w:rPr>
  </w:style>
  <w:style w:type="character" w:customStyle="1" w:styleId="jobdates">
    <w:name w:val="jobdates"/>
    <w:basedOn w:val="DefaultParagraphFont"/>
    <w:rPr>
      <w:caps/>
    </w:rPr>
  </w:style>
  <w:style w:type="character" w:customStyle="1" w:styleId="spanpaddedlineCharacter">
    <w:name w:val="span_paddedline Character"/>
    <w:basedOn w:val="span"/>
  </w:style>
  <w:style w:type="paragraph" w:customStyle="1" w:styleId="divdocumentulli">
    <w:name w:val="div_document_ul_li"/>
    <w:basedOn w:val="Normal"/>
    <w:pPr>
      <w:pBdr>
        <w:left w:val="none" w:sz="0" w:space="8" w:color="auto"/>
      </w:pBdr>
    </w:pPr>
  </w:style>
  <w:style w:type="character" w:customStyle="1" w:styleId="degree">
    <w:name w:val="degree"/>
    <w:basedOn w:val="DefaultParagraphFont"/>
    <w:rPr>
      <w:b/>
      <w:bCs/>
    </w:rPr>
  </w:style>
  <w:style w:type="character" w:customStyle="1" w:styleId="documentlangSecsinglecolumn">
    <w:name w:val="document_langSec_singlecolumn"/>
    <w:basedOn w:val="DefaultParagraphFont"/>
  </w:style>
  <w:style w:type="character" w:customStyle="1" w:styleId="divdocumentsectiontwocolsectionlangSecdivparagraphWrapperparagraph">
    <w:name w:val="div_document_section_twocolsection_langSec_div_paragraphWrapper_paragraph"/>
    <w:basedOn w:val="DefaultParagraphFont"/>
  </w:style>
  <w:style w:type="paragraph" w:customStyle="1" w:styleId="documentlangSecparagraphfield">
    <w:name w:val="document_langSec_paragraph_field"/>
    <w:basedOn w:val="Normal"/>
  </w:style>
  <w:style w:type="character" w:customStyle="1" w:styleId="documenthide-colonlang-colon">
    <w:name w:val="document_hide-colon_lang-colon"/>
    <w:basedOn w:val="DefaultParagraphFont"/>
    <w:rPr>
      <w:vanish/>
    </w:rPr>
  </w:style>
  <w:style w:type="character" w:customStyle="1" w:styleId="documentlangSecparagraphfieldCharacter">
    <w:name w:val="document_langSec_paragraph_field Character"/>
    <w:basedOn w:val="DefaultParagraphFont"/>
  </w:style>
  <w:style w:type="table" w:customStyle="1" w:styleId="documentlangSeclnggparatable">
    <w:name w:val="document_langSec_lnggparatable"/>
    <w:basedOn w:val="TableNormal"/>
    <w:tblPr/>
  </w:style>
  <w:style w:type="table" w:customStyle="1" w:styleId="divdocumentsectiontwocolsectionlangSecdivparagraphWrapperinnertable">
    <w:name w:val="div_document_section_twocolsection_langSec_div_paragraphWrapper_innertable"/>
    <w:basedOn w:val="TableNormal"/>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Deslauriers</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RJ_IDENTIFIER">
    <vt:lpwstr>86c98f72-c90d-4f3d-bcd9-92b50260ea4e</vt:lpwstr>
  </property>
  <property fmtid="{D5CDD505-2E9C-101B-9397-08002B2CF9AE}" pid="3" name="x1ye=0">
    <vt:lpwstr>ILYAAB+LCAAAAAAABAAUm8Wyq1AQRT+IAW5D3J1gM9zd+fp33zRJJeSke++1igrO8BzEICRKERxDcBRPQjwkUgxBCawIwWjQuL/cDbCMyCWAVKkN3BNqfU5hu4ahNOys6IOA1qY0zUC1m6Uef4oU6gJ4Hl5oIO31N80k8ptUaI2WXWYyZQ+8Xk+cz+13wmW76e4ctA/a8FmDfVvWH+C/3OO9HaAebl/JywcJwqrkAhs0nalis2iT3GbUjRrwItv</vt:lpwstr>
  </property>
  <property fmtid="{D5CDD505-2E9C-101B-9397-08002B2CF9AE}" pid="4" name="x1ye=1">
    <vt:lpwstr>CQzcAIlaRiRPtoZzJ2JK5twSIB8CmZcWhStr48RT/TkqvtSFwsAs+7l96IGevjk3qUtYAAM1TzV6N3vC9oKrpVZW50bd95X4dNzIXgzlteuTBlEiSU55j7Cx/OJZVhYK7KVcxwf7+SWNgsMq4tj/6Y9bIanJJN10fAkFFyKXjyrV3vufddSCo8D4ZQDLBN5IttOutxWC2g0/6ferX87smVSXpY3h77s6ow4QqsgHKprfz9UZt/dBAIHMXSprSbq</vt:lpwstr>
  </property>
  <property fmtid="{D5CDD505-2E9C-101B-9397-08002B2CF9AE}" pid="5" name="x1ye=10">
    <vt:lpwstr>cdFJffrBkXyG1xQorS5rt8/ld9tQ376CE/8iQHpVRtJvNsY7i0pyqvirdtrwFOLiN5QJwOtAMn+MzkBreHK2U9w+/jOQeiMmr6GyLv+BtWGQI1S9vabMCf7vsLW8An6j7r+710Os/j/05CyAVzve4BknTkGGyAZgHtPYXZEWY8IUCZ8eHqOZJ4l6gknI3CNfTDjODa5G4ERvsCFwkcdO6DMzJUhyqWBmSoG1IxKk0QHYnsF5i6Zf7YPxbDT1RpA</vt:lpwstr>
  </property>
  <property fmtid="{D5CDD505-2E9C-101B-9397-08002B2CF9AE}" pid="6" name="x1ye=100">
    <vt:lpwstr>bkSMi5tAPdakrPQWt3yo+c5++Cl1s+FQVJ21HaiJ+mZYMt6hc7FkJ7wiSGQUsMWjwqo1YP5pibRdTN8L5pg+7IBNuyRsIJ+KRNXTFX/gCw7oNmH/9n5DcG9LTD8fQK34LKlNdxhDlHmoZMjaq+v6N+VgGTlzj9qQ72d9mT9jTeSfvWrM5br6NFf99AjAj7ecEqlC6fnJDG1Ki0D8hOfb6A41uabwnBs/nKtQpOJvSxjpOV2jHoKZ0YmsCj/BlsR</vt:lpwstr>
  </property>
  <property fmtid="{D5CDD505-2E9C-101B-9397-08002B2CF9AE}" pid="7" name="x1ye=101">
    <vt:lpwstr>rbSPAlY6VUsPoPnOoDMTH2ebdGuHr553Rh21FZfWI+fC5WGwjOziBmIrF9yQqqyq0mLIvbv7eGTMHIY9PPP0LKYCrLnBRZ3Lfv35yQYJNNAp5VUuXF9RylTvnxDSRYtJDB0RxKEc3latwpEd+wOQTahwU8lrNFLrZCNMW4v0B+AuRou4nQuGuwA6s1kBXXhtJ9Kr+/IQtCvAOpgtdMKjdQeqlNb99WYGIkMOVA0aAbByU+Cni3xT54SsVm5zxvP</vt:lpwstr>
  </property>
  <property fmtid="{D5CDD505-2E9C-101B-9397-08002B2CF9AE}" pid="8" name="x1ye=102">
    <vt:lpwstr>a8/aAjie8h7YZ8fvf/S90I99WmlGKpzBag+zVC9TbJCOe3K3OopgKegDdIDalkCU2QLSYI5tIEgU5Ub1qZSpnBtqTxCT2T0WJXyp+IX9MuZOlhm9ZNGot9Gtv0YNebiyBPOH1P6RqhDyBpptQCwM2EHKcg+Ts32mr+dbJGoJefcer4MBaZdUbhkaqak315rM+VahCGJz8KgjYdae+5guhhxLiammdMBtJvruAP7bP0vBmdHDYEIlTrVG0sDOc86</vt:lpwstr>
  </property>
  <property fmtid="{D5CDD505-2E9C-101B-9397-08002B2CF9AE}" pid="9" name="x1ye=103">
    <vt:lpwstr>G+CduoCC+7kUIS+tn9o+wFnq4RUd6jx5C1lqPFjGG2GzD9cIriRiOUxHVpDJRwgVAmWABK/oFmS/Wu2cAwc40yuOC38zm7yxfPymvWJ4w2rF11aphj8SeTEXnquOpmcZ2KhMyfDYIjYZfJRaj3VltyDrGRbT/RmVKBqap9ruNQOe5aIUySENSdXUk6epH0qL/0u/a4aybKbToStNhAlicnEmT+YQulCUkRLGJIQMM1FVkAT/9E6N0otUTBjmx9l</vt:lpwstr>
  </property>
  <property fmtid="{D5CDD505-2E9C-101B-9397-08002B2CF9AE}" pid="10" name="x1ye=104">
    <vt:lpwstr>E+DKw8Of7gWwbhhafBxD/f7uygDerPN/QwL4fLTl7Wzk0EdPLdgJ7Nf++9M2davH3mxJPsX2s/PZXCyn1EyV15Vb9f4Fd8v215lKM9d9rxNf7Fae12QoeqQcXze6lvq3Rw5Ea8rP+uqqP2xmJQZjYTPSmEHlKYwDw/bkoOMuGL8SztSvQWa9dC6X8WN3I5Uq24wU74t007x7Sur8CoNb4Ee1achdKznvNzm9XKzt8yFVh63dBnlc9MbKagFyyZ4</vt:lpwstr>
  </property>
  <property fmtid="{D5CDD505-2E9C-101B-9397-08002B2CF9AE}" pid="11" name="x1ye=105">
    <vt:lpwstr>39UbUT6xmqnYZHJBA5KWmSk2STvIkAAJ2llmWEJQ1DqaOcHCnjJ4vJ+pLmXR3SBy0TL5K1HA41iBEhHX6iJvDwm0eWxII1nYOvwdsEnYvy1/RHCCSxGGnRlP4W7GbeZDZ58jQt2wO2jFzYiA3/Qd69bhrj7X2tPjmyRTiVgKVdS9Ltoylu9kHj/ubE/eKq5Vne6knDtq7C3+ao9pkh8q4EsivxMLjLVHFYpwMYAwp49LD46cWP9q1UNHaef+lIR</vt:lpwstr>
  </property>
  <property fmtid="{D5CDD505-2E9C-101B-9397-08002B2CF9AE}" pid="12" name="x1ye=106">
    <vt:lpwstr>vxJIWuZ7LYWIm/ZDovdfXYQd8wq499mVtntex6beq03wAjSdur3ZPRdq7I50teWvJvpOY2L5NVKGuIuY8AH1+Y3Lflba55ZQYe0I34kskEwaTXeZjJS3b5VBPSbLkMFdVsKEYVLN+C8e7Q+aLUJHT+aUyMNO0J/f+1le8tNKDc5++fR2+IzkixumypoggNpHsBlu52fqnoFIaMyaa4OtR9QW45a8wSYp9F+3012WqvWLBUNs6Sx9HTO+wcUdShT</vt:lpwstr>
  </property>
  <property fmtid="{D5CDD505-2E9C-101B-9397-08002B2CF9AE}" pid="13" name="x1ye=107">
    <vt:lpwstr>BKVJUoHREVkebtxg9EeWPnEJ1Y+1Q1gTzO7PzvxwPGpFxjMFrwF2Yypw8gqh0+SDC+GUrqRiKO3cayGjNGZTyYcwZr1NItGXu6SCD/Ndi62rWJGsSjBtQ4jwxw3cUHelXlWzDoin+BsJdW3bxAtUnXwFzxfJRwnIzSVJgAozCOm6XNdPtChLTK95gE/r/2mz8nhjTh8Sb8yqzROz8nVLitMx5IS7mZivqhcf/kpKH/3t/sNyKcrn1Q0n8Mw9Fej</vt:lpwstr>
  </property>
  <property fmtid="{D5CDD505-2E9C-101B-9397-08002B2CF9AE}" pid="14" name="x1ye=108">
    <vt:lpwstr>vxHwyIoDnzM8t2TXeAZ8yQuEPB/hXOCUrJgbnfUsqXL4mOpwTEpNNWFQ0nYqdoJrLUpJfSXw7nTYI4TCF70XemupmXGYy8NFyrJrz21FmETpI7AtfrthkuQ06ew0WoRcMbFRICPDDILMC9T5C9d4hsvPGE07PBvdbxLVT8g8xuMfxmAJHeQsnpke1q4R/IYwgdjgX7b6OkgjPx8WDj2Foe9LSyCb4X6HfOyzkqrgBz7E6lsbiKa5VFtHxcJx1bY</vt:lpwstr>
  </property>
  <property fmtid="{D5CDD505-2E9C-101B-9397-08002B2CF9AE}" pid="15" name="x1ye=109">
    <vt:lpwstr>2hk+ST/f47sDUtqPOiCPbFa8b5BnYuKgW1JthlYRpluhdeRoT9c9Bc6/divEjolb5WyjLuFQ/P8JDpchyEBHXa6b1unAf/0TN90EH7a2DXe5sHb+V+6EKzfHP8GPV5PZ2pxAGk0sLU2gKgB+BAWVIzu4fqMotrSp6wIPUgMxSLkMEGY3GVvLAG0RSyjSafA5b+UUh8fjwJMACVM3HZk/EVl6y8uYaxixu388InCqM2oheLuunl8PMgL/ob8WSf3</vt:lpwstr>
  </property>
  <property fmtid="{D5CDD505-2E9C-101B-9397-08002B2CF9AE}" pid="16" name="x1ye=11">
    <vt:lpwstr>WhXqOmv6bdoA37FCzRARG7LyyYWlRHMZeLcdDx8yMSQ6iMeKlvRX3awweHJIzT3Z3TiTDmvevf3Hvhi5z0cw5YMj2ha7sD3bZ2cNzJ1IHqMUTTWI9TBeetfSbbg4uQfOuUNEFpbkzIxqBHPe/9cLj8ujylAGXlij1U5YNEZc+Pj4jT2TQBiJ4sdoUEjRNMmkzdFv5zOgeFIS+VMd2kTuAJIgulmZMLGyeHmwLKEanDYH69dt2NBSQhLhGXfM+0w</vt:lpwstr>
  </property>
  <property fmtid="{D5CDD505-2E9C-101B-9397-08002B2CF9AE}" pid="17" name="x1ye=110">
    <vt:lpwstr>e81zJMAe9+F2OAy6JOl5PG1dbN86RE9MBfCU0w09V3hTbu4bfW3T3rWFnLR5oViwZavTpKCsXqgmP7fgtNSCB0NXHeOoeUnfiN73G1dD7xHbElBwek+sORpnhJqRDfmcJ4o+dyTSkWuPutYgxCq5XQr6e7RnEF0efRCWPLuG/qEZHsXICvxJ8+5Q81BFScCTJg4ovit6GdI+xNHgpV7Q5Ro/6Yl3DeaZSLJ8ifDHf9hp3eknOPDaeQB6KoXcDwX</vt:lpwstr>
  </property>
  <property fmtid="{D5CDD505-2E9C-101B-9397-08002B2CF9AE}" pid="18" name="x1ye=111">
    <vt:lpwstr>k+5n+BkNEQbRgkoIoKNc6GmfojB1gcYx/lj1v3eTCw0iG6tQyBaaxPy/f6corXETTF5kvkaE9BkgEZAXPSDay2KAFF2ldnqnfLObYoF5Cs+5E/ofwcHzyvQGtHm0Y2lodLd4/QTZyCExaMChs+6KIMZ5CJ15IOq1A0OBm4l2T8LHZVWD3CxIDLIADqb7X4/J8KV9ODRBBOtv4P8FucKTH4tIKcuFWLavBo1y6lwFe/WXhKxfC9QEpo36PjovpI4</vt:lpwstr>
  </property>
  <property fmtid="{D5CDD505-2E9C-101B-9397-08002B2CF9AE}" pid="19" name="x1ye=112">
    <vt:lpwstr>UAx5D+El/0r/blqNvlTUiP6/QQEn26QRTPt+Q06JunDztazkaJYb22OP3UmIdZ3G7IkgYJK2IGI4Gcju+l/1BVZqq1b0s3GC9jVXJHcYG8BFGsXOaXhoaQe+IRcDpE6nvZTaxoTUVvyy1HsmHws4v2y2cAbuW4sohJfEPXGjPhByKGp6vrRh9KX6WrTwdtnt4qOmEyKzbAbM+bQtREOZjHfTSiBTA223PIzOMxowtjbhMqmgjCtIJv3KIR+E/21</vt:lpwstr>
  </property>
  <property fmtid="{D5CDD505-2E9C-101B-9397-08002B2CF9AE}" pid="20" name="x1ye=113">
    <vt:lpwstr>RQiJQY8n/t6UYGpwsXzU0zOINLM9upxgFbsa0ZWuSEsBCDMsDkENESQDVLf+JB67KVKYwSYvzXUAsWTJYEgmHASfmy97uKp9vkj3YNdZ1aDgTZcaKM4atYzmgQ+IeKWHZXi3jpOIs4jvzoshpQjG1wuGcO9WFOZiAF0LYtI4d1ye20W4OMhPmEMNXTtB8Wsm/FuxBTxs6ADTaUlFnwTcanl+ISJe3z+v4+NMlqOxKBFseZyAywoaGtDw5o6wOgm</vt:lpwstr>
  </property>
  <property fmtid="{D5CDD505-2E9C-101B-9397-08002B2CF9AE}" pid="21" name="x1ye=114">
    <vt:lpwstr>gJELVm6bJvDvZCwJvymw4LdNK5ep1DsTMkCbRy0jteB8v1skjOWF+DMx8TPByUIfBoo5iaG4D8g0H2fgt7kft0WNP8AFvO+YQorDU6MeXiOlKdHKFGjHJQeX2/wdwm4nBgAjqb2BzZr/MM1yQVqCyIPQMBpeAy9rJ5IgTUuHkq/AC2meEmMX2aXGFUSIgeUNuGVbSxj1d9bQ+uiLENY+wxmcTZh3b5xMYxdtl79cus9ANyP6JL+knblmN2o00q9</vt:lpwstr>
  </property>
  <property fmtid="{D5CDD505-2E9C-101B-9397-08002B2CF9AE}" pid="22" name="x1ye=115">
    <vt:lpwstr>eimREC/o9fr1qeyY5JdIT0LNPt8IZR7otj5aCissBAWWbs+1NiTETaaIgvkL98hJ7QJ+zDv6sLmzdFeQt5JK5i5nxT1wsyaTxwd+qDasQqJZMjDupseCc6FvY+dqSkl8TuimzoDx//+PA6TSGqXIoU285DIQtWbQ+43kb7kYJ/uTGVQxWCIRZ5w0Ia6H1wxzfhK6aIDjNl+88fPtTQ93O33B5C7s0rdLoFyOmyZsf9YkAu0v6qG04SMkRVduqt0</vt:lpwstr>
  </property>
  <property fmtid="{D5CDD505-2E9C-101B-9397-08002B2CF9AE}" pid="23" name="x1ye=116">
    <vt:lpwstr>xXa1DiipGsLeelXj2LakdtbPsC8XynsAjO+gL1/THVRZqnto1GXSyY+nEVrOanBV4+9gKa6TrEJj2ujQ/+iVuVfkZ005Dh+4UHGoVqkcXFt4M3XTYtny6dD3DSD2lQN+SXeMVpbhXqqUFuU7Hiqw08/EUaNmtRvQp8Lrl97C4kXqJYHfUxyGWhfAXduTQYR0XzvkYUXV/KO2W08Ek6FEP59uwr/yjGVSmpW1LxVSRTIoMJvyGJWrE/scTqCqmEr</vt:lpwstr>
  </property>
  <property fmtid="{D5CDD505-2E9C-101B-9397-08002B2CF9AE}" pid="24" name="x1ye=117">
    <vt:lpwstr>K8zsatPncExMARt0064LoB0bNIgrdTuZkBcdBMiDZqk2lPGD3jFKko/Zd8zPHXxhQNxTHjqCNS87wRCWSrXgDKv97nhlEWBjMo3L/SBkm5b0o1qxQqUsevmqoUCsyg9rAM8xP7ZUbEOL2o5UOmH2s+EiKwWvAF2yRjb1irKoVf2YulV7pdLnC78Bp+ElX9YcX73kcstT3CvN3fm1yMryxuhhEqx7DByzbVy/e8Yafk75EZr2L8ALZAIIsXJEV6E</vt:lpwstr>
  </property>
  <property fmtid="{D5CDD505-2E9C-101B-9397-08002B2CF9AE}" pid="25" name="x1ye=118">
    <vt:lpwstr>xNNdIVCOfqUBGVDbegtcux7ftjgA1rUNAuNovK1/y6tD0iLd6FFfvzPR68AQTCU/WT6sOTtGpWTfQ6u+ACCNeOqkf2kWsSYNQUHAVYtiahpX9vZ2H4DyWtLNQT2BMF+Xu1BKjI2AnI+e2amuHzFL/yE3hCX51TLBBlFbvz9n3Id/thwU9UK4GAb5va5Yvefw+f7kgA/ukXd2L2D9bzyf78vitGT+MP8lCQMIl8jJu0WFESSMMWwrqBEnTLd5HOS</vt:lpwstr>
  </property>
  <property fmtid="{D5CDD505-2E9C-101B-9397-08002B2CF9AE}" pid="26" name="x1ye=119">
    <vt:lpwstr>sFDH7zorp03oDFt/uLXRBGpcAvtQ5i8ebk0IFYdv9OyS3ffSetCrlEmYt+TxLwvzK0aXmwtH1j5GezbFS1ucWoJqAN+4h2dTAgB7ymniBWlvsMORPj9UGYW8Pa12/VbRvaoyr1K+dZEYGvvkb5y99fEpGDf0d1s3yFVKeIVfe3uAHScBIY+65EUphRkgrHJAECzSPqP/ZVr1nj/NBB5kcZrcpNekJrAsXtIj74rLNh4YhLlgHMiqhby/fVwZXqw</vt:lpwstr>
  </property>
  <property fmtid="{D5CDD505-2E9C-101B-9397-08002B2CF9AE}" pid="27" name="x1ye=12">
    <vt:lpwstr>o9n05JUIjjL84YbXyHeeRRLg2gBxXwvw/vC/Z1NwqrCM1fjgtAVYzvPeYLrxajXSNUG/RchruTHc4NUg4yITU44NtAelM7xrvWLfDKef0MbeORZM+jepbadOMpt7f+FsHeapesPdkPN12HpxnQbl1UZ45Fwva1O+HPJ55uYgPlEIQ/3iGCUdvJnFevpRPug8JuRKk5J1LrhhqiMeuPFuuIhKkjNdAWdOnQC7j9DKHQ3vs8fcdJ/cGJ3MgaM2ZcL</vt:lpwstr>
  </property>
  <property fmtid="{D5CDD505-2E9C-101B-9397-08002B2CF9AE}" pid="28" name="x1ye=120">
    <vt:lpwstr>vIc3/tVsKfYAa+wNXuqU4O2xAtqhNZi7H6jY1mCrfq5VYqqs4BMowO0a8xZCcyz/JXu5mOKgW5PsfndbQVvkqlLuE+1V7BFs21O4bYmHiGEuSmZZJKijNr9EjrNpCrCBd2EPWza4k5BBscd2W1tWDBCOv7g61hsqlsbhjRY7HxSmbQPJAX7wkH4GyxHBX1i6N0t4eBj0+dXCom2OQvc6LKz3e1ioZst6Vgctn27Zufi3VLlW1taQH0pqmy+J66J</vt:lpwstr>
  </property>
  <property fmtid="{D5CDD505-2E9C-101B-9397-08002B2CF9AE}" pid="29" name="x1ye=121">
    <vt:lpwstr>ZgUxDf+mOHpQPdCyltk7SYx1ck66JwJUg1+VgN0ISn55VPJ4d53E0rjeAbtekqRR7zj0/cIagJ4Nw8+el2cw6LoRUGg8kDM3G3escYftTMah0kFoJoX65ISp/QalESUPhg2D3miTZ6T2bhf5JeLdKy+PgaPfJVzt9bhuhPB4ILYGOu3S3FE10I/LC1xBF42kuB2QqXfmrRxH9MpVp7y1daXEfOYIPe8+p73epm3k1qGOTgxob/xoWzTAw4WE1eq</vt:lpwstr>
  </property>
  <property fmtid="{D5CDD505-2E9C-101B-9397-08002B2CF9AE}" pid="30" name="x1ye=122">
    <vt:lpwstr>PZdz7Yz8JWcokJJYgmu1EvMxuGWY2U8VuoH7UdRYkJV+xMl2N/5woRvNnVhg5Its8Ec8njJudX6aY9IFnS7lMkcXKUHodZvO2wDM+tzHoiT0w24Il6kwMN2iWOTabce7zNRO35Qq2UvZg9/9i4Hr4dCTAyZ+QUTe4+FnC8NctDKfJodfcu4apMBNpkGRtpFU9ewpz+NvrfqoB7jZShhk53hOF/RJJ9X4QLlHpKebyb2zj8tI1gFQXK3ZmJh5uLO</vt:lpwstr>
  </property>
  <property fmtid="{D5CDD505-2E9C-101B-9397-08002B2CF9AE}" pid="31" name="x1ye=123">
    <vt:lpwstr>kRlhrmV05QdCYDF06PUl3o1Y+MxOPlqJp4qo8bEO1dQKMDgY1Xx/W4qnbnaFCPLyK+MLdSp7MNG9WYxf4jbIJJYua8aCl3Yx5NHO9DxM2pWZ5IAtHkDVFjOyHXERjy44xQ/YdfGQSrEYaA75tXHb90x+sPZYNuYK0dvJ0VE2W22TSR0qXtDS/7UoTfmGI1xI1l8HdRcR4SfgDkuHGejFHB1wBodPgDcfbjvyn/Z/5uN0qrG0S1Xb9uWMrwZTX1z</vt:lpwstr>
  </property>
  <property fmtid="{D5CDD505-2E9C-101B-9397-08002B2CF9AE}" pid="32" name="x1ye=124">
    <vt:lpwstr>eJ2YszovN6sWsfZDmboiroi7dCws6HufsXvQojigrccjQwPgMbL9pObniYQnI3MAdVrTLRPixKrYNVKA/n9XDBsEC23X9bYqbqZQtT6gPjANY6lC5o9UJpxXCgIuV8Is8XH/ehr7rt9W4m8SL8vq3Hli+PNuA/16FyyxJ0JW4QdwiejxW1snRMnWve31JfAM+vjcGQhpMXvzTiQQixZaigfs59mqhRvkUDySThoZabMyOgY/CriTBci2Y09BIJX</vt:lpwstr>
  </property>
  <property fmtid="{D5CDD505-2E9C-101B-9397-08002B2CF9AE}" pid="33" name="x1ye=125">
    <vt:lpwstr>+qLp0mmpfVuID3O6pAgVQ8uuu6gcemVz19i4SVIgY7CR44mzhZGd10qgjhB8s7yeQZUwIoaAanH+07uMW0JXjb89GccT9R90geqs3R2EfTX3aB012Tv7NelTg3CL083m0IUeM61UWRPsT/I51HJY1dbClby+JcPxqBzEJP0zd+BT84wCvdBmFzJYAc2sry03zJEq22643uQDmd9BHNJo9gE7VxpN7c/y+ZHN2gxh/68fKXFtfkeY3da53Tq2PTV</vt:lpwstr>
  </property>
  <property fmtid="{D5CDD505-2E9C-101B-9397-08002B2CF9AE}" pid="34" name="x1ye=126">
    <vt:lpwstr>H0kiNTURyNdQX4I0Xri3bEUs5AeZF6hLqu9g17Cfn/llO3YU1n+0i8o3aoB/cEJbtuwVqEQsYTtWIObQgkcsS35LYEcoiRnJOxpiZKTZOFJ00J/sUrcP2enWMJNgMV7kV03rifvNqJM+bJTSWY+OmW4bcecSKqIrc8+5sl3a/jQk1Nc2FyPLi76Oh0zEYP2GB8R/8iwjCjYChbhv+3keGQs2rP1F4X8wsmnj1OXrSmYQexWFk7rlwgQwNzNRnEr</vt:lpwstr>
  </property>
  <property fmtid="{D5CDD505-2E9C-101B-9397-08002B2CF9AE}" pid="35" name="x1ye=127">
    <vt:lpwstr>/7R/19pecT8kUMZh74t2GHNaIvx+S73tPYy3Q0EzvVP6OIGEX1zOkK6hxkmtIEPgnDKdmji9BpUt712fTKNPhZdsBMTO5XukA5VqkJfQZmR4b009KyPCLMqodFySoqgTnB8oQzcaIz9frSbiHcTs4ozT+Y9QEhxhw8ZVs8zsmHaUQ8NRh6lp8xY2M6PaWye/o1TYsZfwWdHPlRwMWqi1WcOFmRxlCJl+FMRclw0U1I4k+f3yqa49ddj5a/3Yp3h</vt:lpwstr>
  </property>
  <property fmtid="{D5CDD505-2E9C-101B-9397-08002B2CF9AE}" pid="36" name="x1ye=128">
    <vt:lpwstr>dkT2ce3ThfDgC87ZIWWGEob99/4JaX/d3hddflyENuQY064LEP+/1Kup+qczwbft5/9PSd0gpA/68O0nfP16X3rBLfmL9Q+mlBPnU+kwM9UbY3GMLSVJFvJAz85CKhJ1c/cTRhaZci1QPfUs9iPIhFrK9YKX+DvoyLGqgEN0fHhDijZ83fzQ/QDU8GU0ScdrOGYWanju9kP9DL1taiUupilkzegIIWNV95n01+bTmejr3/0mjx+ctv+/xCQO25f</vt:lpwstr>
  </property>
  <property fmtid="{D5CDD505-2E9C-101B-9397-08002B2CF9AE}" pid="37" name="x1ye=129">
    <vt:lpwstr>inYZ1+z74reASUaBDPjrEvaXICwJmR7PW97y4FiF4aQhRiLcVY12lVyR0LqJgwjRwz4sWpF7RB+SKg0ZRJVEdb506fnRzG4FGLh/ggATNOr467o2XuK4+Lr85+xzUlc55dGCjWadn7kDOvlR4b8Psh7HEkYUceVTLpIHR3ABIAep423fRRWy7fOxDHf1tELebt/yp+PH2JtYAuO7A52eq3FrKhEYapy+Ng2M6chABkh8vEjOEeFWPEUmxdDmOhO</vt:lpwstr>
  </property>
  <property fmtid="{D5CDD505-2E9C-101B-9397-08002B2CF9AE}" pid="38" name="x1ye=13">
    <vt:lpwstr>5quKZ7hm4g9xu+6v2GzLVE6ncGw5lrOOEeIuHhH5ovEqC9IKgUJ3ZY5sDg9Ma7EENDAWVCBYQ/Sv9Npdto62oxQ7eO5psNC+qDYMZ3hX/cIOccdDFf4wGcOPB931Sqj/XRaJrCPU/LL5/SlhxfXOkNJjqPlMeKJLjHJwp4kmNsgEPoqmFxJPHzO8WT33OhGelXnjvEhjyXT0d4aQkZyV7SiXfZZBGPFtcgbF4NwSDU/2bvy5LTzgE5KERDmdoD/</vt:lpwstr>
  </property>
  <property fmtid="{D5CDD505-2E9C-101B-9397-08002B2CF9AE}" pid="39" name="x1ye=130">
    <vt:lpwstr>Juobavcdkhrwiv9dnG/ydkXeoAe6Td+XHNf5cIzmOmOKTH1j+nRU8s08pTBsKlWN+JXQ68aqhXcN0WIlohF5fdbcQHaGV/A1j3cXDWeVrqoyugAVjU6Us+7QBLjv8coeJNkE/GK5bk6PLbUOLnIB3K+lhNCzat3crjrgq6gw0MSjD7fq74wjrcMnvmzrUKMAGVV0bnNuRxtYmz2q/53DhXay14S+HH8dhEiFHN4nMn0WGsFrRAhF1Dc8QsCF7UE</vt:lpwstr>
  </property>
  <property fmtid="{D5CDD505-2E9C-101B-9397-08002B2CF9AE}" pid="40" name="x1ye=131">
    <vt:lpwstr>1KxqBPnB+fzeLiGFyttJyKfIHxXYLIvwD0yPr+yG8Sv0e9Oo48SJ+XvG1siKwErAVE+JGF4vgh7VkAF+aIJf1q7w3rcsPGmlryc4NbrICI7z53V5Ls1+hF+UvA1G077+aIcsYoiZ999yVFtQUZKVMf0FYDppz0fQGG5lQiuoLclw26amCZOUc6Pu6OOs6zm7tOFrxkx1tX2hGAKuPKLXRrfWwG/mBbq/LpQNluHIF0NP58LXY+VwvmSoTH9oa2T</vt:lpwstr>
  </property>
  <property fmtid="{D5CDD505-2E9C-101B-9397-08002B2CF9AE}" pid="41" name="x1ye=132">
    <vt:lpwstr>CDKXYxvV18BhDLXySqnK/5X2x37UQlBP7dzMOqORDbqetWR/nWAjF7rtdNCXj2IVgVoxw+E32MP0dDCyv+3mJ6ZSB9wUliBFE0TvfSJXBlOxBlveJsSM8xZs5xUjDI/vfIiIQari5A2eK6djyQHjP5qRMhkOt3s9685Inpn1Ah7KnNIzwEOyI6vmPCjLAlttGbf8EwqQ/okS/Wse5lcss/iJyH3JgklyhmK2m3CG7EAkytiPWY5Avi3ungdfyZc</vt:lpwstr>
  </property>
  <property fmtid="{D5CDD505-2E9C-101B-9397-08002B2CF9AE}" pid="42" name="x1ye=133">
    <vt:lpwstr>mEL3NfTOuoktqHvBIPV8E+b74C/oXHd/fPJsDZ5LNc9mlthXQkOxNgQ0eH4Ci5CkJnqq6gXOtivtoRClHP9YQRTvYuePeivHQ6Z5iLIguBtboiHjqOyBnFjcGqKVJ8OoIeBilqf37TdFSnJjtE4YcByCOH6n0p0EHNogZbv/r6CyyXgWCMLogBniAIa5BgjPD3Z3VP/63AU6orv7q3gOhT9S0MC5IsrfLDcb2qKR1fpIMG7lJpmIG5XHOMHmWml</vt:lpwstr>
  </property>
  <property fmtid="{D5CDD505-2E9C-101B-9397-08002B2CF9AE}" pid="43" name="x1ye=134">
    <vt:lpwstr>UvsslVqrqdn7B9QkiumgRRMbCmww+2JThUYHdGi1MjOyCHuqlM6u28dhvcF+9YEaE+iSg2/jv7ypDlal/93fyaPCZOeAUeD1sM5+UEBWJp1m1I8WIAcakohyYdBl5KInN736I8dd/Pb60c6Or8qBdwGoMhjYxkd4Ns7Gl1X/cjAk227rH1TNYWqL5oXkb8WXZ0SlTcYiereWGCkh+UOphWY3t+tXC5UvoLoTfk+OUreaW5swlGSlu+6C/cFQQmC</vt:lpwstr>
  </property>
  <property fmtid="{D5CDD505-2E9C-101B-9397-08002B2CF9AE}" pid="44" name="x1ye=135">
    <vt:lpwstr>QASuuN7QVm90IKPPzUPwzml/WuDxfolHg2GjtVdyMpll4bgis4DeC4c9ssfAtxk5zQqaEHqO9Jo761XhtwOPsCDRPVFM7tROvE2bXSaXqIW1fJBLVK0WLgnXKPOXvHlmswuTGpjT5Yr4imDwJM6kXdPTjPESZkvvXcGapogJ1nFRGRxunxF1Z1qZlmRugTbzBO+CUSz9YqmxrOWI2J4EtRB316cqFrIkanga2whfycWCAFvBejpHk8DmM91y0Nj</vt:lpwstr>
  </property>
  <property fmtid="{D5CDD505-2E9C-101B-9397-08002B2CF9AE}" pid="45" name="x1ye=136">
    <vt:lpwstr>j+OghBM0DjBHM1tnxm3oO8pgb8DJRZWAalrdncEaZUWOnqBC4leKhZzJxL+21B8YHCGHJ6KIlob6UA3bfGMxGiL7GO7oO/o6JFS+V808jGGucV/pcgz7CfAajcl0q0FThaWLQSjjDvtBLex+bSZ0+Gg9ElG7jiBSmCUGAlAAcL8Hz0W/AsgW6M2MhsJJ4/BXNc+5fk0t2bxt2Bks3r0WCUVSFfl0DRecm21Rn+fiiQA3QOGy+1TU9V2BpSFOXvQ</vt:lpwstr>
  </property>
  <property fmtid="{D5CDD505-2E9C-101B-9397-08002B2CF9AE}" pid="46" name="x1ye=137">
    <vt:lpwstr>1cNzYtRWkUVF7GzqO3CkbDAe44zjptNopWamBQbMOg6ahfdq3RnpcAJRvQyd37rqiMNSq5SQ5ysLpL309Zyx7PQT6hn4LGDld2JEovDTD2kbL0FjZwQHPKuTzjz1aZ5MlWNheE5V5oyDitpJxJaqdnedJOnZr6++bV3ytfknoNXbSnXxxlRkiE3nlisCgAuSksWgPT23IoQPYIJ5ml7tQxfRFhkS7e9YOeKklQ7LCfUr1k4LruGfiKGh6Yakw1Y</vt:lpwstr>
  </property>
  <property fmtid="{D5CDD505-2E9C-101B-9397-08002B2CF9AE}" pid="47" name="x1ye=138">
    <vt:lpwstr>w+5zuoryNf7vuFf7pah30Injcp/CZEGINjSdbUNi4XjuYtk9kHFQ8Bt8qU5Hd9A89qUUBHdtoP+vYrz7M/3H42VY0/Rlo4vx322ZqMfuvp4YbRAozzDW03f6Z3o3+mfjNnkmBs170o0v36d2Qmy4xez0detU9pztMP5r1RpkiLztPiV8lO4A8FrMTKxnrIa1IyPDwNFSgBKTT5F7VOicE2UDmUKXIA9Jutna9WCjBQH7VYmzYsw7P2QbxWZKR4a</vt:lpwstr>
  </property>
  <property fmtid="{D5CDD505-2E9C-101B-9397-08002B2CF9AE}" pid="48" name="x1ye=139">
    <vt:lpwstr>IhJPuctpdA3hq/kXYk9Bsiw+GmrdmKl+wCji9HGnIfTna9GvMk1LtrUeXB4fl6M6cJqu68zTpdW/aJBHJuh9ZMerIEzfkvT5lQlTxMAzm9eYAyM6ITRpgsPfQEPwjfsDm4XoyTMFp2+gE4i686GZUXDsYIJFYW73yQN7d6Jf3SGpZWP6slT/OAOmdO1sZSsQfkfrP9cZuNGPnJUz7B98hCKaL1rPAc6mVb3TplollbaYh91zMPoVbeoE99/UmqF</vt:lpwstr>
  </property>
  <property fmtid="{D5CDD505-2E9C-101B-9397-08002B2CF9AE}" pid="49" name="x1ye=14">
    <vt:lpwstr>xAFqGkXCl5uiHbch8CYqotF1+EzyfUcpN7uPWiuXSZ7K0oeGW4E1VWGYA3TXrqii3efx0wS8Py1+P9jjp7ViyCNPf9zbcV59trO881AmYVOwvuzMdLrknk8Pd9ZkVbxRuKV1qVoSd4IeX6lC0Z6h3OBXKeMXbVK3IqreoHdzBG/AGjBJVqHkxAfYPIK+lRPBCg+Heo228aqCfDxlLzeM5SQHVt3Q43oEx6j5THBTAHZFCXmzQzy9LelIBx8P2xU</vt:lpwstr>
  </property>
  <property fmtid="{D5CDD505-2E9C-101B-9397-08002B2CF9AE}" pid="50" name="x1ye=140">
    <vt:lpwstr>wGi9BLhrrpdTdG7eCqxwgEjHzPH4flb3obg1+x59vMgbmOwrSi579tMoANedHZTlXvX1ZcxI9nuT2Hc1Xh7OXanvp9As4l4bo7piFVjqVVMAtj4WwpKgMHO1+vBSxF8+6welKwR/6wQkvjr3n9ZLImElFvfUD/bdaD3EIH5ugURjr/nAoIi7A87FNEE95bfKVBnjnzvB01z/6Q644oGDt5JQT3rto5TFaicqdB6pX8mdREel8mtytyYormXzCug</vt:lpwstr>
  </property>
  <property fmtid="{D5CDD505-2E9C-101B-9397-08002B2CF9AE}" pid="51" name="x1ye=141">
    <vt:lpwstr>OII7atadAdzXXG5wuKz7NWxNmsFY0+grjpO35mUmj0umZ8KPliZjrbFhPkyMEcCqtqpfF9+1wIFWNFv1bf/C5Ar8FQQ6AXI7wbig0Ll3NPTk/Zfp5QdXM2H5PsQuMRRVIlMD+8FC8DaubislpdV59bcUAgBzwsIeBvG3Q5zmZtWp8mUDNcpXAPyJLSnWnlpwSyUuEHU7ZQ3zg1seDQ/X4OxtIZ05lxzSivKMf/fL1oOBX8PE5LlnBwN3SNZdqUD</vt:lpwstr>
  </property>
  <property fmtid="{D5CDD505-2E9C-101B-9397-08002B2CF9AE}" pid="52" name="x1ye=142">
    <vt:lpwstr>jiia+UApxsyUtoy2pRNRcX1JX56MFlg+ZCd6RI0MxUepzcbs92kWReeeYEma1yV8PvDVtgKqIOC5WGJ0o4RbTHRLtvobPEn5mSz/7lbjct2dBjl7C63WeLAjSlR8ngHTJgOfLLC9pr/NMwzI15EyIyaKqXbCHG6NbU/h4KirYg6uDS0U706CPWjJ5OWKTv6EKoLbuzXsT+uC06hAGySf0Oi7/GXMaYbdieGykiC44lb55iDJ/pVMltvxM5kB5e5</vt:lpwstr>
  </property>
  <property fmtid="{D5CDD505-2E9C-101B-9397-08002B2CF9AE}" pid="53" name="x1ye=143">
    <vt:lpwstr>wh4nrDyV1ZBc09t+dNBkdzm7pSd0vXg4PMWtedHsu2WMWuhIFDkQI3tJJY/BlzKKtYvV4zw/OBWc/lm6Q3HTwLrCggsbXbkO/iIaB0tMkxpPwire81yJkNRbB4RfCmnuoyiQwmokG20IN4e2MlluM7gZA8akAk9pRTYEMCVwgbBq+unk0VHMEUcsdeOMHP1w7UkKfH7FAya2R7tiMvLBBse/3Gqg8QayCJ2VWVJ1BW76Qzp3qHEtw1PMeL2jMun</vt:lpwstr>
  </property>
  <property fmtid="{D5CDD505-2E9C-101B-9397-08002B2CF9AE}" pid="54" name="x1ye=144">
    <vt:lpwstr>Ug0YmDG8hzwg4iIMLx+/MB0RElZ/PPhhyyvyKVK6ANZL2Wy6Hlb8cusHm+pzqAo1GZcAPBW/igXvWFyS8e2CsCnK4SG83VpSxzjwS7lCF8c3sfKfJs5UTmYLegIo4dAjNN67TZPeSW/CwUpQVbs7Vs0u1eOlHoyxWGMxiNM4xjaNOLrYOOjAmcrExlXW5RnCixKUZvLGbXujPPdsJb+ur8Y1pJzqGEETni9R++vKYbv3v6qPZ9VeaEdwJN0TYA/</vt:lpwstr>
  </property>
  <property fmtid="{D5CDD505-2E9C-101B-9397-08002B2CF9AE}" pid="55" name="x1ye=145">
    <vt:lpwstr>R9wv+FcKujten9F7nZ4xAmGfgjeXyZYdWk0gjVmMIJn/E2gkxK7EuHnjB76SmoIgoUtAPeNERtSkProndJPD6xuGfq8Th2wyuaES5ewF7xqDx5soZkiOk4SWR7YLA9SOqLLqt/tmoWWtKPqAXjR3KIqoEovXJCBSIJ3I3ao8nOOFLXL7JHp8zrrgkIYwJfUjTthModmhLZxYPvwZReomqpt/SOIK56lQva3xDXVKhGPoO4GHRux+cd4WQkaKAHV</vt:lpwstr>
  </property>
  <property fmtid="{D5CDD505-2E9C-101B-9397-08002B2CF9AE}" pid="56" name="x1ye=146">
    <vt:lpwstr>ccycP0ZGEhxb/UVHYIx3indp6xkcbMCL8ZDSIMHP6MgCh9ycwnoaW0g97imZ7hqj186u9En1E0mNrSNBYZzdiwwXdn5EvXNE+OXSWyQUN6AwWWUOZNu6av/AAzhRergLqnuZaDWFWdkwDhFZDfUrgpom5ewHbJh6Z72xAbr8ZZvyqNRyj4OTg1J0vP4W6vI52Ee7+SA3JFWHzZkTjK9S1aXcGauU5I2bSxICt3WyIytxoztOua60JqkYYK4kon5</vt:lpwstr>
  </property>
  <property fmtid="{D5CDD505-2E9C-101B-9397-08002B2CF9AE}" pid="57" name="x1ye=147">
    <vt:lpwstr>nBV4HdgBI0pQehi7MAMm44MSANTT7EFxqwzqXfJm1cwmGimoYqBTKqRr7iIgq29pW2+c7ADpYBVfT3uDoIj2tvXr7zbbT/gzr4ncnKdMgn91jsCBDFTwEKzqb2tHxl95xKofG2VuqHDcILfSahT+HFzNsXDjlkwwWg7fnSVXcKp0FzXQMfQMzz3ypNg+t/XvCIYx5EA0XhXExw3ZNpIHraB5bK3VfI+WYHJgKVq6NBMrT2IOL89wrMj7qiQMOnL</vt:lpwstr>
  </property>
  <property fmtid="{D5CDD505-2E9C-101B-9397-08002B2CF9AE}" pid="58" name="x1ye=148">
    <vt:lpwstr>1/Fixnx892BTFKCRryfo+RnsoLRp8n4AWc5iynizdS6eyki4lg/WhZm/0it+15eQSViM+GnVApqDT4pJVvHtgn0gxHTkNxov5B7+XQ4ZYqsn7yFMeya0y/EFbs6YH2H0Fm8O6n4lIegH0iY4ncvcRXu9zL/4hsf8S+aaDJvtaOCrZwwbeWvNDdzdVAcODf8QvKkMtFgnxjSvSK2foUh+Wg2CPQBvUaoDgONlSUgbo/15sPiE6GMapE8iw0x0DQU</vt:lpwstr>
  </property>
  <property fmtid="{D5CDD505-2E9C-101B-9397-08002B2CF9AE}" pid="59" name="x1ye=149">
    <vt:lpwstr>4+w6WcKsdFpqY17FHObPHJ68qWwQ9rd1P4X+mmyVJbm4xlWO9NJq5yUbSk8StrShLQSHEoe9FP3IZGyYFSmEFEGEUqkPAdJzr7LfAtlEAj2CPsVJG06vq0GxOFox5Vo7alXOJ5t/0imd9nw5wyDNfLi8QW3cTENsprj+sUxTYIzukiRtZSi1DnfzCW3ugF+k6Z+xG3C+c0nR5Iw6NI0rCvttlHY1kv+4BuY4Z7p0BoMIyHyViRu6krSlTk39naa</vt:lpwstr>
  </property>
  <property fmtid="{D5CDD505-2E9C-101B-9397-08002B2CF9AE}" pid="60" name="x1ye=15">
    <vt:lpwstr>LM/ZRYyfoegi1rbYH9whPlMSpJlVrAFDIgEs7rzm1DUyUza8VcfegzKX7bFQMlcFDXAo/CGTrc/bqYJfrL2WIA/Bj9Sb9zxDZ6kr5zdjRviSF5XwD6dtikEJxsVmsaeLPEXFw110t3jlM5fFkQS4kMk+HbQXHalvtgFy+HC+6gVQIzD3lfop/fdIlx5pjHEw5Z06rNBX3oCrW45odW9P8rsqyJ/eOkxzBXRcR92hKq/XquMzdz9BUkim1WuuXmn</vt:lpwstr>
  </property>
  <property fmtid="{D5CDD505-2E9C-101B-9397-08002B2CF9AE}" pid="61" name="x1ye=150">
    <vt:lpwstr>wzi7TtfH5gA2JMEHwQwSrYW66/vvNJ6qxsRemMSvPqFn0/WQo2ZUxFImYxmh/xcRn7O422Yh9SLZMNBWI1t1s/kfIeXt20mkcupEHnPiMft0GJ4vZuuVjvn7FjkfIh+QAeji8jhUQIgLuQHT47mkUiddDIHYiDulIRBcsyz6zs4wrxCWcJ9n8NAZwKfCN4gNZbdHmBhgifSXHoEBtZKXGsvvC4CxI+p++M6IfjxXT10dCOszzdcbs7fGlC/778+</vt:lpwstr>
  </property>
  <property fmtid="{D5CDD505-2E9C-101B-9397-08002B2CF9AE}" pid="62" name="x1ye=151">
    <vt:lpwstr>vcoFF7KkjGS8reqGIa16p5mhwgfrc5fqfzE8I+RuDIsvEMC223opMiEUBN1EPIdi/00k2Iwt/gNtx/nwJCbo3gcPg+i41ivwD/pgLmvgnLdklt0+K7Yigv2NM9XW4hYir7Amsu4kEPSAk4O3ShPpyI4zsxaRbcD2Po4F39NAr5nWV99Ndr6OZbCObJiAbGJGsS1auoa4RseNXXeIMbJ21uz78kuDlVtMLbM4yctRF61b63D+VOWLAPqGWgpCOHb</vt:lpwstr>
  </property>
  <property fmtid="{D5CDD505-2E9C-101B-9397-08002B2CF9AE}" pid="63" name="x1ye=152">
    <vt:lpwstr>/UD+Q4xaZEQBHw6ZcMAohKWETJlhzw5B507fYK8570vzuRDbuzxCzN4uOsnfkMYGFnYeyjW4UGA9YfNgnOJLKFGSVs6I9X6TqZZBKHY3V3qu75gPvNZ14j63dGCLNgWhjSW2b4qHTarvozlz7Q6wF2e0YtFA9pzivd9zNRyfYsfbzVPYTLSIaTWNImD4dGMmB5/iNevJjubPgFS5rdTlrPVRB4QE6Pqf4QWUEmRY7l3zTv1y/DBFqDC0pvbRrwF</vt:lpwstr>
  </property>
  <property fmtid="{D5CDD505-2E9C-101B-9397-08002B2CF9AE}" pid="64" name="x1ye=153">
    <vt:lpwstr>F32aIT/Sbjkmy0YVX+pTQ3j+Ig2dWEvXFr+bWAIhhWqqP92CpWr9xeZ9FvjziIaab5TUy9T3XF/7WSZMPmlefORLZk1/UN6ClFQnyFMTb5caSGj+a7PXaKiUlfPtOWbP+hpVSwTsjefyE+4mt3tI35IfHG+vL6bZdX/jSMqP3wS7ccq37Wk8baoZCR4dY+Fga9RCkobLzTEO/2o1KfujtojogLN42+mvfHZnwpIwzLpfWBJS/jNm47X6+SuNIJB</vt:lpwstr>
  </property>
  <property fmtid="{D5CDD505-2E9C-101B-9397-08002B2CF9AE}" pid="65" name="x1ye=154">
    <vt:lpwstr>thM/v4V+BV5BjVC0ICbpPHViR6tcxdGxakerKy0k/qktaXpESSfyGlzEXLxHjWvGmh0j+JDzqq/YjeipcCnJD4UvdAFAUNWTKk5Gr5HLVv4cxI0FGU5HdhxZ/q9mtlTHNKIRYFsoHzPjVrKK5Kk90psO7mBgNUfGxgIGzPzYoq4yPj1tqqTL9FmsOgUgr5Qz1FGqE1Zpl0m3jBFH1F2ZqpyVMB865jY5MKrAuoZqpWnr63BYHP3EQ+lw1+98h65</vt:lpwstr>
  </property>
  <property fmtid="{D5CDD505-2E9C-101B-9397-08002B2CF9AE}" pid="66" name="x1ye=155">
    <vt:lpwstr>4EXh+vaB+RPnuCEZYYcAGHTPu94CWxchCk/nnJsQh3pq2XlJc3iJBE0lkqn9XtYRtrtOmjPmmhJpBvxXqEz3saVbt7AYe6Zb1ik6yAw4bmLoXbm26fqOqPouaelqG/r30WOvisLYNz2w74onwL1h3hBtSWpR8a+FzA921KHDLgJfI1lONEkgDp0elV+9C53gUe7988mTJtShvkBOcrgi7a6b2GfBQbQ6WVArVtUeV/msL5UkfO4dQtHzvCfUXw3</vt:lpwstr>
  </property>
  <property fmtid="{D5CDD505-2E9C-101B-9397-08002B2CF9AE}" pid="67" name="x1ye=156">
    <vt:lpwstr>7pc7qxYBgKkwlelQP9HOkcxDFyTq7bwGRhjs178SD3EL1kmgQz+sU5lvq7MbVIhBr1KfvlpUbfjNZzBUAnLG1mrmBYXTnzbAV//pFIy6UxlfsUquAfBNKzlIV4nDVLCAA9zyTBEbO+UTcEvte5opo6R3f+fky794i1jOI1Wfh6kRm0a1eQBM6ItUqEobV8QOJAXSUwqcYa/VRIJDqC6P6xRwGC/VntIJk8rASLuzEd8knajAn0sdByVSvufbxiG</vt:lpwstr>
  </property>
  <property fmtid="{D5CDD505-2E9C-101B-9397-08002B2CF9AE}" pid="68" name="x1ye=157">
    <vt:lpwstr>kw5pqcAPWf/RYYgYKHqdmLih96jKTyU4rCWWJ1n5rHqm2/jOkej7E2nVFzzzutxaHlu/O0aJyXg5SOHQltJqDCcFsWHzzogVfsOFMCjmgbJT0hO3N5dURWH+Z7NyUxLOUquZ93JUQDwjnr3yct3qOa/gFCgOvM4O1BD5Ip+9ugsGb0MjAqYILx934oUyEQ/zcOS0zZgi5LfxXWU90cM1QFOvCcJZEc+hfgDeeRBF021VxQylnNANLZp04AEOj3m</vt:lpwstr>
  </property>
  <property fmtid="{D5CDD505-2E9C-101B-9397-08002B2CF9AE}" pid="69" name="x1ye=158">
    <vt:lpwstr>TBmUweMMs9oxGhQibyrVccsoUZvz31cmyqH989ZqHHvtpf6nTcRGk9pbHE1hAKi11YlQbiXRsaHE4p56K5Q29y45vNil4CtDhWjG3HtAwmjaiwmruWL+KD+EeTpUGzqMRff8drHyYap2TYtB5pGLTCblcKJb/cLqwdlqM2r4O6clDmNH8TqBXNJM++TAmfErch8mBimniH85wXgsu4ojruOz0yJFjnZHZOPFDasBdgkVsE1i+x41ueGOy7Lm5Cc</vt:lpwstr>
  </property>
  <property fmtid="{D5CDD505-2E9C-101B-9397-08002B2CF9AE}" pid="70" name="x1ye=159">
    <vt:lpwstr>p3r9JpYay5gH0GRLg0NlQFIpVqjRujnHUjC+brNh2Xnr4lEQ+aHGh2r5O49eDLyVnBgfosZI8QZXKlsuVp5ru59YCIgcVcrMl/YJKCp2rSp4G+34XNbwOniLy64PhqTbNiDh+BSmKy8Q+UNdoHswEcyPV/n8Pk0MfZxv5hUQuinM8ZW9rsxfwKujORM3HR4yee8ROFcD0UB7RayzbraWE+fcYQKFxMT778ViBc8/BvvuBWykTM9+EPGn09ob2n/</vt:lpwstr>
  </property>
  <property fmtid="{D5CDD505-2E9C-101B-9397-08002B2CF9AE}" pid="71" name="x1ye=16">
    <vt:lpwstr>LZzyrES7IFiYvwd57JmREs45EkriAvYfysNA99VTM3FjHD2j4LrsJCixCQdwl7vkzpEJwnh/K/G0OnvnhYpZlFeCDj0HZftzKz8+2uBEf3Utz4jovMEf7WzJcia00+i0g96HNlDXyqOTdaWUm/t64xCPTxo0yltp8AAz9EYJ6v8a4B55pyuTihmIqAfl7Rdru1OqFDgo+wAh+If2l9DpwHWf4zi1gKzg867EOOV9Rfc9HDJPHyG8Hb3qU10viPj</vt:lpwstr>
  </property>
  <property fmtid="{D5CDD505-2E9C-101B-9397-08002B2CF9AE}" pid="72" name="x1ye=160">
    <vt:lpwstr>Ef/+Trftzsdh+f13I7F8/tjfomHuZw6DEzi9xBS3XPnlRKs+FpNQ2CiQ2Bp5NrKwbSIKvjxZiMFdPTw7GaNQj33qprH9Zg5wmdR15ZJBoKbk+CWO0BWup3AR0MjW2rmMM6dHYypyv8chH7cPoHUl+Ff2AXMSHW1D73wRKV7bNkSnu2A4cS3b/5zM9uC/4t1szE/1+PDm7xaOQ4PbuJ1Zdv299jeSrdpk3NWRoMQADi3RvD3BtTjuEF0/vgYSMth</vt:lpwstr>
  </property>
  <property fmtid="{D5CDD505-2E9C-101B-9397-08002B2CF9AE}" pid="73" name="x1ye=161">
    <vt:lpwstr>ntZnraHs7qG68AnCvLSI+XOEsHhfKNYkWBDyjprps694IMeWdEgCbGxQ1H/txxuMrCr4yKxNdLzQsGQzbYpcE56ATnLM0a66HPKP1BZxmmdpz8pGoqA+tg3upntveHMzNbP/w/ukEfP3JZMt/1RkHFKrExxy4f7/i/ma5QxMzaJ8LqjnTkWPb5XcfcT0j+JLTii79kzxoZuWSx5KL5MORo6ycW6V4TeGCIJEci4wWYgF3eTT03FS0TW6P027DVN</vt:lpwstr>
  </property>
  <property fmtid="{D5CDD505-2E9C-101B-9397-08002B2CF9AE}" pid="74" name="x1ye=162">
    <vt:lpwstr>4qMSMjzDcznPj7eQpl2M1OBqLeSuMjKGEWIgvI68snyRsUOwGR5sWn/FQCXRk18g4i63dNTosWxYGAPvOp9C1O9CL0UbPBt5UiZW/uVcyL76XnQ0UZpOGYWaDzLELae8nEs6P4XPpvtFi6Fr/kksHydlw4OM9Z/xIyuTQKKEi5qH9CTP3mmdS4n+DIzMSkdB4iHaUsxBSy3b2JqVf1pqBnpbOAbSBjAv539F/155SxLr9ItR1pjdol1H8WD1+j9</vt:lpwstr>
  </property>
  <property fmtid="{D5CDD505-2E9C-101B-9397-08002B2CF9AE}" pid="75" name="x1ye=163">
    <vt:lpwstr>rB1vmKalJekaiva3nLPxkvzF8kRmoX6gFjYnec+4r1+3VS0oJPbaoMqxsGfe0O9CuHLv+ucP+gxI9e4ysfeoWxl6QRnO1iMT6rsKnSj0RuiQ1bFhf8fw+Cxlzw5qGfcgDJJejuJwStM9XSi0b/tmqPL9B3qdiJAHa1nDEO+O7mgE3DYd2QyqDNnIAFR1pyYkWVdFceCPEAsVxhcvjJwdQzAhhutzK2w8XmpItITq07Uts9C/lRibMy1kMKLQ0KC</vt:lpwstr>
  </property>
  <property fmtid="{D5CDD505-2E9C-101B-9397-08002B2CF9AE}" pid="76" name="x1ye=164">
    <vt:lpwstr>9zvh+U08vnbCSCR0ZpdAYNTXpIQmn+tV/yYxPcx0T3+0s0dsL1/P3or3EG3MLSS6I+37fm2BGH+nUVTQjr1jBS4hNmvHdnqfenCi4GyEUD/B8tyn8zMhJfoRk1L85TlT4k8SRcAksIz54OZHdzoIiHZBmfMkBahBMQ17kYOqIA8yWFx1Ew3GX/ohiJ6wdimzLwWB1gc7ROJ86NgFHty8AL+3Mx+U+GlzqQtW79AHF7uJuLfoW94mN1MoU30XZ6/</vt:lpwstr>
  </property>
  <property fmtid="{D5CDD505-2E9C-101B-9397-08002B2CF9AE}" pid="77" name="x1ye=165">
    <vt:lpwstr>UUMWncsldcLxczjLm7GvazDGWe+kzChOjNfH3ziX/XBr9jLJkVsecwa3YT99fl8YWVDuOPfuFLg9xjpK4xnvCmghVR/N8v3UXhxq/DGuAOb8iWgLpXw5xWu+iiw9P6vxBAq3FCmeM3jDZ1cyC+4o29W3S6Suhw9MfqexOcriPoW9cCiQ/wTy74t3748n4ItWgvhJsTtyv1+auo9b1F1PDFg9oLh66fK2rLmzczN+o+bcA0PQD8JsoQH7nHhqs5q</vt:lpwstr>
  </property>
  <property fmtid="{D5CDD505-2E9C-101B-9397-08002B2CF9AE}" pid="78" name="x1ye=166">
    <vt:lpwstr>EVEG0k1orkMewN/OOnVHvzxYVEgvntnkw9HE6kq4YOmDywhH/b4ULr5sp6qJ6X0SvScG2Lof36tdhAJosLIpgpPN4yl6mcS9ec+sYhj6lm+ReTpBd7Hud7RBB41nEkjY6J+AdUyat9DaMpEAdmJ6poWmfV7vY7Fz/HeupQ9dVPwpAkYeaAy82Wgv3YtM9Eg+LnZdKFu+vBtZyMWWtpc3fBGM3Clo7cmnIeo8M4Wp6QCUjz6yKASn/lmblKiqSEW</vt:lpwstr>
  </property>
  <property fmtid="{D5CDD505-2E9C-101B-9397-08002B2CF9AE}" pid="79" name="x1ye=167">
    <vt:lpwstr>ZhRiXYNGIQYerMvn/KWwiuaRGj5ceGhkksgHuF9xK9yXCxeFDcmH0JRzCTnRT1Iv6UriVOMBTN8SIYTfjnowGe+1cHDy9OR5q+C5Su7lmOk8c41GtXCpURcmT69QbcN2/nAucpnIt6IWKnFJ99zgQ7IToWeP/nSeROquz+QhZIorGJ7RIea7kjQIunZcQ8hovurzRVyAuHfnPhpgPHyeZUwEK87wKz8kdyQ1NcO5aHRKIwZPqs5OIMI6RCudrNI</vt:lpwstr>
  </property>
  <property fmtid="{D5CDD505-2E9C-101B-9397-08002B2CF9AE}" pid="80" name="x1ye=168">
    <vt:lpwstr>q3ArJmafpm4HTQ0lUY5RIsxbdWpfLYL1KPPNzGqIys5z7Gf/ABK1l3mwEoP0IuUOdLDBPt0C3V6+rHPeW+O7MjV2rSLX8AuxeDWhATnT5JuESJ+TE7KeBRX4dCFaAV5LBH3tSupoDqPz1wBqnngOfwTxG4Yqn0nkzQgwQUfd280fdzY4ne4wq1pRSVkPvsb9D58cIZEhStrOMnFZOdd51zHApA2YWNpXaAbwaXEFV0GNuzWR5qgNtdeRx8+9wMG</vt:lpwstr>
  </property>
  <property fmtid="{D5CDD505-2E9C-101B-9397-08002B2CF9AE}" pid="81" name="x1ye=169">
    <vt:lpwstr>b3lyhIvi44aHmWsXekLRUsZ9YVm8rEI+3UcyifqQvOAfSs1JfDFnI2enkXzSP975H/uQHtG6ZrCeN4VRPsmqEd++t9BCX1IFJykM/PJNhy3w9+Hlq9DhhmM6Avzsx3cU5v2OcjrJDjEqenn1d1LDkpFdXdw7cD9y2f9BOmme2k4Vn5SHXsx3oILXzs3zbw6mHPaPUNTME83vZgllrF/o9d/k2eb6A70xFd3efP9dvA8gPlRBZEwy2KlkE9PHsJN</vt:lpwstr>
  </property>
  <property fmtid="{D5CDD505-2E9C-101B-9397-08002B2CF9AE}" pid="82" name="x1ye=17">
    <vt:lpwstr>3Y80v0a8MptiGzNuEX12AOrGcgjTgFbkZcf7iGXLF3Wah2THaEvu6H3S+AOceL6Xg19BWasU3x/k0Kaej2JOL8mG3jqy7A/2LANc5oOORw/65Xl1gur+JVZifkM4/dDofayZ4ujfVrWyLq5BkS79QYnFqlisVPHYzmwIcGdNer3xVmsFTW0F4eRCP1BcQb/cJoklNj931C1dvVwMXncIOhIKesjuyppUiwPtwfwhSiGxmPql3vyokELClvWQBB6</vt:lpwstr>
  </property>
  <property fmtid="{D5CDD505-2E9C-101B-9397-08002B2CF9AE}" pid="83" name="x1ye=170">
    <vt:lpwstr>E/hGIQX2GD+BgwN6HmhIDoguutelkIJwczByDi7ywTb978jVGihVRVTyyFh3DnYeDP5iXRh5MMYPIQEv8eFqmJJTxfzpGvqAWCxDdW+St/+HxIBU3biYuAP5ivabE/YAN+3f2E4ARbEcZTXqX/TlVfQozt9jxeHjxCaGp8D9mjnm2ujR/6mrdwIcy4oO9fDrNCw5TVSf2oL2j88DdqY4+PE9ga+Nz05Ke9UcmJSfYD66+amlhZaklPV31Rn9wvF</vt:lpwstr>
  </property>
  <property fmtid="{D5CDD505-2E9C-101B-9397-08002B2CF9AE}" pid="84" name="x1ye=171">
    <vt:lpwstr>7pcxQOgRFDmsCv1FraAIXzRKDDvfEaB0ai3xyCKEj12nssndMoeqg9GLCAaVM0BH8GpKCnpNscNDZLW6K/na505T7XrqK4hkl/y+VygyBVtKKtOeFL66vpFIf+eV6yMi5Lwx39+a4KTVvGTvvUS/BBOEtqgTj430H10U/PGxnQROVXTnx3um0L+cN1jBcD4qnIbLJK9kDBKMOqxrTzgKy0AbY32xMqkqCVdYm6H6yVCknhQ51gOEdyTVHEGducM</vt:lpwstr>
  </property>
  <property fmtid="{D5CDD505-2E9C-101B-9397-08002B2CF9AE}" pid="85" name="x1ye=172">
    <vt:lpwstr>VCsTxYKTcR91W98Bmp1fNEsVbETCcKEesta9u8wWv873Q6mUqvsZDLxDk/flsaHaZHSpvl8m8EtgHvPcnXkpnQIkLNUj4sqER1t+J6CUy/M6tVKxNGz24663D9vTI33RlCmRN7BB5NuLlm6e62CQmtP4pw2mtp0UxDVYev7Nfue259Qnnz8OUBS9YftC9ex0XqVeURIdnhfNxQRVVaGI2QP+ZYHm/YWslbaoVbqcGvsYtWLEIo8wbrvtrfRlj9G</vt:lpwstr>
  </property>
  <property fmtid="{D5CDD505-2E9C-101B-9397-08002B2CF9AE}" pid="86" name="x1ye=173">
    <vt:lpwstr>3vqhBpj9HE0AhMUd2FmmoqTCqPVndZDx/d4x9i8+f16bATE7veie//vrGvx7tXeYePGUUkWf0f+MHzdEGjI4UZLlEdQ0EP5r85KszDmWLoApPHDh9TpxVx2tRMgnS8WYkyUIEuJsx1b4CuuZgi7AGOZSe/wy5FGgLihywnbfor7/79hdRmAdkxq295uvC38C596qlbSnJQAW3BH1YqOgWUTaeijiGJCaeh7GROgEJNi4tcaX8Au72WZvxBrN1JW</vt:lpwstr>
  </property>
  <property fmtid="{D5CDD505-2E9C-101B-9397-08002B2CF9AE}" pid="87" name="x1ye=174">
    <vt:lpwstr>LGxEJbBrkSxKEbLV5MhOhAGHDh3H4HM8Rojw/JklZp08suMd+QLNTidZq1YSIv67dsZBucBAr4myOySiSpDxa7vNpeb+Y7vLfaLYTQscHE02bokQyekRXNE4Bkj0XfrEOxNfkaw98HixQZRnkz6PXCSko4T+BnAgtwlSUcv3g1ySPzSshGVIejrc/yl5609xF+DBQuTygA1vBrVMf+MqkwpiZzVFrQ2c0SH9ZYKsqeulEqUTHh2SYL41QYJfMow</vt:lpwstr>
  </property>
  <property fmtid="{D5CDD505-2E9C-101B-9397-08002B2CF9AE}" pid="88" name="x1ye=175">
    <vt:lpwstr>9JRaOTBORTcE55kTkrsHBJmI7+GAklneNao1NqaPFPP2bo5UjNRSV7oIOUIe4JMdKCtdGa0rxSasvGvrz++s+xwflBy8nwrm42Icqz+vg6NFdSdApGoNv2q6QCPcbZfS4G1qJMLdR1KKphN3zYpAq9z2C7AZ4vmSB93E7XiUJYJcN1RTjyD9r4BsFfY1YVoO++Sy7y5FMbq0Han+hyUV0dwKI34gwy6kgGVG4nXtOhKxI5CptdR64U4tDrfXPku</vt:lpwstr>
  </property>
  <property fmtid="{D5CDD505-2E9C-101B-9397-08002B2CF9AE}" pid="89" name="x1ye=176">
    <vt:lpwstr>wtsf1DWaqLXox+Z8AKmWakOrvg90DHyU4xxkfQ49ibbhMsADYICpFgliqweKUg8o/33oXn+WE6DHBE9K18uC6HhUNv+am2p9OXr7sbn3uLzZoiRgdsuwpGfLII2cGGHxDJvSxh67Upa5tycP/SqaeTwdG7/45m8qJXgrDzNBuQF70s5CKCaT4AnTBScYhC1jsMomv40vtJnqe/07nb2LOw8BoHYsWXYC7ClrX9wt3FWsTg4/0TQoduceN4gpXAe</vt:lpwstr>
  </property>
  <property fmtid="{D5CDD505-2E9C-101B-9397-08002B2CF9AE}" pid="90" name="x1ye=177">
    <vt:lpwstr>zppPEIzMBZizdRT73NrzXyhPkCPIetWbSAMxVTZ+0oLpg7jI5vggFotv+DYcEBUvsAUQzpzhCv1NTVVU0iBpQOkN38hzhZwdwl4jSQsQRgqPFAvHh6JXqcBejMk1Dv8ARtKemr7y7WHPELSpYcbQa5eDC7itMDPh5+NPSYYHwBeY5wFATXoh2CyHhwbmr6m79TEPAhPHPDD8Yq8fHa7kpE3n6ADMnw3putvUofV4HZL867CslTlbZzA38UosfWh</vt:lpwstr>
  </property>
  <property fmtid="{D5CDD505-2E9C-101B-9397-08002B2CF9AE}" pid="91" name="x1ye=178">
    <vt:lpwstr>geUSmwNhogVKIGGx4ByhdLBDa1OxgVbzhQDwURRV0VYoEJamIyoEPR4CJos/4Ovbz/SktwGvpuV+0zKa2KEFx8QvZYNthqZiqgWiyragyPd5k7j+NnSw9REPSWqNNxHFLg0XNefi6zbK8Vm2llEY/jLZenkouNY19+ku8ZLeQn26OxvsJX+uEfmNeNMdcXWFZcg/FUgBJWMsYcriD3CVpuA38s8BFWphrAMugfFpjY28nXAtvS+ONAv5moOKBeD</vt:lpwstr>
  </property>
  <property fmtid="{D5CDD505-2E9C-101B-9397-08002B2CF9AE}" pid="92" name="x1ye=179">
    <vt:lpwstr>8VVC8Kghya66ot8spcAj95q2HCCJkr3mkn/nq+1cmJUVZs32ZAdXN/7JZZQCP7ktoJdjtMPxCMSFoKhqrtyg7+JB6eDT5lFl6u1l2EYfEKAx2d6017YdbDutIxIfludnz5/OJjRxyR20oRfqjTsir3Q02SsCk156ckOafjQWAvSG+Yd5GsqmzTsB3+P4xm9YOV0zeDvAZddL/+48qHlZiOUeX1bsgE8VV4RbzzLtWa21XLVrqvNtCBzbH+ajTPm</vt:lpwstr>
  </property>
  <property fmtid="{D5CDD505-2E9C-101B-9397-08002B2CF9AE}" pid="93" name="x1ye=18">
    <vt:lpwstr>MLiW78sBPoS0hx7wdyc4Ql+fbH2aadKbRQfFTS+H8GFZb2xAiyd7qCbN44G3D0jLNwe5ElJm8k6JftH8cJhRcolSavZTW60Wuj87JC4C9g0344cttrdzS7tfbMtTEjvS667BmvXY7M/GzLlqCgfwYZqAB81Av5HtiVswDnsAeVTlX/NBcWV3hXpze0/Rmxd4iF6Ooip0pKndE1v4GAlF2NzBJaFfIcxb5SNIZUrlOsoZ8N66tpvIPwXxAIN3i10</vt:lpwstr>
  </property>
  <property fmtid="{D5CDD505-2E9C-101B-9397-08002B2CF9AE}" pid="94" name="x1ye=180">
    <vt:lpwstr>JIabn5zy+A9SIg0jm1adOzeW53AYB5oBSAhUeoV7tJBRgkxAdSSD0l42YmsNdJgOenEeVs8bpwQfSKhZkfBXvFPH91n/CcdmQrz4+fqfnDEdQfanEZwXfsdIWQb/zosXdUPwJ7t3M/4ldOl0LkhGzI943OUem0KJb3AQXitVzL/zC0lgLhfdaf8+xZm2P6LI+tsQFF3/QlgzEuP6PIQIigKY+8D5pT8UO8AhqfGc7JYJtc2+hpX+1rJisrUHUPd</vt:lpwstr>
  </property>
  <property fmtid="{D5CDD505-2E9C-101B-9397-08002B2CF9AE}" pid="95" name="x1ye=181">
    <vt:lpwstr>kwqbQNuyvCdJk5zKA6DFLdoTr9U2KoDbal/H+vs/bEKqNe1HkWGua+/MQzYj6QiQX845B2TDmwVvSM3gte/q01nri2Q9BrkW6VQ5VaSvgD4ZlrnQBbAWpR3QOxKS1QmQIqIqvFzhElfnaAK7aq1XIrnABw12ggHsRfzPCUNl3FtHPp/+1iF5BeIDka66vwDXC9M3j+N8bp1IbwmlVezUj+ME+W/49bwyD0fuM/Z4jXw3i3spqTUG8NE/Dv0j6WL</vt:lpwstr>
  </property>
  <property fmtid="{D5CDD505-2E9C-101B-9397-08002B2CF9AE}" pid="96" name="x1ye=182">
    <vt:lpwstr>Xqk9c5PEkK4k2qcoMFaX9F6m1NcT5+Z3l1Qwb63+KMWP7v3I4lIt4hoMLkL1nDCdHH+SMWkd3vjjAkcFZHgj2Xi/PSPQaECxNA2SZnXLZ9AYGyNZ89A2/DFttIzdFhTX54A614rWOyFHH2RgPbu5Xn718WySjCl5rF0rBOYb/iewNQo+LwqVTXissuIMf5QxFTz1vs7Mk4nTcS2A9qsrOeuZtUnd8Hejj2HS4yx9XIpBQzexJn6UWrkHo4GA/Kw</vt:lpwstr>
  </property>
  <property fmtid="{D5CDD505-2E9C-101B-9397-08002B2CF9AE}" pid="97" name="x1ye=183">
    <vt:lpwstr>xvOT87rnz/o43WfWMIuX5mJ9GZWRqzqEKKYQzuE7HuZZ6/qMZqu5ADUB77HSA+/L+ptNP8W+IeajiAIYM5ieRKrA4Lwv6vNJdPdm2bnNfH6zr8VqlJDu5HlPFK7qqVNc9mQCwrvc5FVvDowN5W9ZOhvdT4+mO/G653H5ycSV7wrRcb1GBaDEu4+TItFQzIGSOEiSpMgJlg4suQD0WdqmfPqJ1gbfIGnTrcQ3exlhAJBJZEcgaf+oA8d0Yv5UhWN</vt:lpwstr>
  </property>
  <property fmtid="{D5CDD505-2E9C-101B-9397-08002B2CF9AE}" pid="98" name="x1ye=184">
    <vt:lpwstr>ABjzVK+nz+rlq+/W7NUVUoubITnuGyExAHf7A7yxCrvZMNcrRc7iC1HpgC5KtbE2OW824LmtDnLw5+CqZOMiAFZqMeg2H1ad+sNjnjits7K3HyxnT/P51lTf4Oq8fxdrH0q7h1zOcgJNGsIV73LM3r/uHTDoHqqkF0O9k0JukWHu+A+5uWHsILYAAA==</vt:lpwstr>
  </property>
  <property fmtid="{D5CDD505-2E9C-101B-9397-08002B2CF9AE}" pid="99" name="x1ye=19">
    <vt:lpwstr>0P8PGHUtPSak/h1SFAg0SDdK7/ro9XdZu0wldBRJEvTz5YfIgd4423kaM+oWbVJLwgIhk9v636GffuGSwzkVbku8VSkTanYtubb9Fs2IPAogj6bJ3wuVTCevJaeJNMtEj5JzqM+rbXBwUZeGeIV54lD2l79dIpLpuSvc9WT8Cz2w4kB5v4kz6kBlFROvlv2pC31OrgSPORFPc3eVznepdIwJpPRbpK4k0MuoBSgofl4SKbpiEJ+tMzXSj5A1tCm</vt:lpwstr>
  </property>
  <property fmtid="{D5CDD505-2E9C-101B-9397-08002B2CF9AE}" pid="100" name="x1ye=2">
    <vt:lpwstr>hf9liqPf/OIazJKT1Fn8tgFOhpWqHBAq4WFvDM3oviEFt3UpfvVj8MzdXR7lnGY6uw5XYqTB85eJG/hJYJ5SRxP3GwzU9GZ7dApkB/mwhP4tVItljAmWe9eouJSEVT/WB+0Qt9rDn029ghto2nuZ6JLqbo2646S5WcceCPZ73Hj8uhBSULNU25GKjDKhr7Q7tZnz5+xDvItGSBic9YDL3mXAClQwv0yGzQm+qPpRgaivJQUFs6UX5ddg27qgFyk</vt:lpwstr>
  </property>
  <property fmtid="{D5CDD505-2E9C-101B-9397-08002B2CF9AE}" pid="101" name="x1ye=20">
    <vt:lpwstr>KaUE1g5mqnP3FKXiQTyxFkzQu5AqW0YpwDS8ZmhofymI1I8uLNXzV3OB2/6u9qc7dEecVdIuxjD8ZMKwW0UZ/LfuTl+FcLGRkZ17NZoRlzvQ7E1XvLvWvb8MfaLIIuZkJqCBXNugKZX0GX1oCIwOEWa/Qh2vZ0KfX88BgdyPd45WYwNT7INI1LB9FZkZfWBa2NgOcYoaiJJpfK4sLuYLxSJcis7mFsPjbjwX5NIOMBPyE9K4xczGUDXpbLXbUw/</vt:lpwstr>
  </property>
  <property fmtid="{D5CDD505-2E9C-101B-9397-08002B2CF9AE}" pid="102" name="x1ye=21">
    <vt:lpwstr>jx85jtZMo8Kk58/FNsuZOeSdC4q0S1jDqBG1Apb1KkkcxsY84O7G7qxmMct1Rmq95wBHnqsZSqmXfH+WCNnM92i/Yari7Uxw2Jb/pS4I/EMLW+EqhyPtWES/r8EvGrVFgNYkzIh5tX5xGfsaE2+iIoXqcjdq6AicsLwwJwkuj3UCDByzLpFaOnDXVpvOaXpUGFif6wQ6qn+fujJ+j2EHyXg4P/2oHPOvrhM0suALpeRI08pmF7S9ErIVM7asLMU</vt:lpwstr>
  </property>
  <property fmtid="{D5CDD505-2E9C-101B-9397-08002B2CF9AE}" pid="103" name="x1ye=22">
    <vt:lpwstr>8LWIFvsoI9r8CS0IV9oRKm8ngL0bFsTPW4TBog+ZvQPXcyDIC5CIeWEUPYDZ9Smcjf352WP/gOQqbiT7jo29qXywtGu7zt/w5qdBxG1xb4c/fZ8xXi4rPb1qRBV6pwK2sDwvg9gswwlXceUlDF5YUZU+ebT6kOCFMOPZu/8DVAQsvsYv4pP809Vze5w/aNBqU4VIHa0lPrfysUW38H4vXjuB+YmNTN84xJFZ4ITDW8fPBnpF7rmok3gmQnUkQ/R</vt:lpwstr>
  </property>
  <property fmtid="{D5CDD505-2E9C-101B-9397-08002B2CF9AE}" pid="104" name="x1ye=23">
    <vt:lpwstr>ddM+FNS/iTLn74hM1lBMJRrq5qiGI4V3yxBIuF2H133Zv6ygfatbWd5SWPW8Nu3styi0697W21xICz6YRmgT2b//MmtyjdIjAU9c8nRFG0SrJXAI+mePuN0OVmWiDmMoE/f7aphfAG1oX/Q3+JCMFKsJcH6Yh2ka3NRBAnkB3EBX9BZnWOYbBX9sYni/pJ+39T1j27GxIX7+0cMcms9gcgWBBhaegIL11fDH5SLP4j21ojPwZDHChi6hZ6SlDGv</vt:lpwstr>
  </property>
  <property fmtid="{D5CDD505-2E9C-101B-9397-08002B2CF9AE}" pid="105" name="x1ye=24">
    <vt:lpwstr>TuuZ6/IZ2Bx1bnewXZTKN011sldbF5hUnYpEjdDtAMtSoREJ4UduJjlTDUSDR30VCqIbod7YYMMB61Gf/Dqc2Leqcygqbx9u0NSUEQBtyVpE+mJmllkTHtWNwh712FpTVBZsJtc2rmck9GkK0ZgRRf1/s7BYx3qbmj7DVrSyjrhld1Id5tIbPyptIKyQ4Aogzj+IcmGhbGXje25RCu6zSOfEClk/8eAyZcqtgAY5K18oA2fNu0pTAMvaIT1eOjj</vt:lpwstr>
  </property>
  <property fmtid="{D5CDD505-2E9C-101B-9397-08002B2CF9AE}" pid="106" name="x1ye=25">
    <vt:lpwstr>itGAuRSZBqsu2S2rVXQUCraBWNwIlB+cvsDTuh/XBvS+f2G9A0hp0ANB/8mAtdMKz5LnziuPBeA/wD0ABKpz96XNbZFQp3QovE4jxCht9hnxr+vAVe8vLqDNmey+aAlN4W9P+FxGnjAMIVVC8LEVBNcJDKzJwfS53GRY3hGowD3ycpAK4g6s5YTwzxJe9Bnh0SqBs2QLZjMsw91llRAafmYnO6X7On6mnLeijf7ta2GMuXjuZW2GZi32EM1v70m</vt:lpwstr>
  </property>
  <property fmtid="{D5CDD505-2E9C-101B-9397-08002B2CF9AE}" pid="107" name="x1ye=26">
    <vt:lpwstr>Dgt8kKg27kVjmQY5+yxCe/j62c3I3kQFatqbz0KKyYGjm5Bwp+wGMa6/TpxrVUL6o2cG6TrZrRh8P9mVUvFOCZ1IVCVoADZRHDrk6jTYZeD2bwkpIc9H8BU65YIxOucjlWq78M1OALMhpPneFPvhRA5BC6FfwxFxHADshDdRPD1UT+5OqEk7/1e1FXH0L0t3yObE6nTHlCSEuNdRjvLNEd86GZnDPr8JJKuEvVuZFAxHEelbB7NgkAlzEheEa/W</vt:lpwstr>
  </property>
  <property fmtid="{D5CDD505-2E9C-101B-9397-08002B2CF9AE}" pid="108" name="x1ye=27">
    <vt:lpwstr>qjCyr5pNCz8v272PbJ9ZJW7H9vwCpTQK+IcWilOyCoB/ZTltl4wt1o/YCu3djqBO5B+iAid/Us7Cs8OlZG1uCpcusd6vlOqE7X7Mwjt1Z+A/n1dBF0MWoSHjVeYLWEPvzTvX+RxDJojVCa5BQszWggKpmq+hIz5WGACWanG6m+bb0krwP5qc2Kbz5dYeLMLvq3H67HCBZlyKIV6TPa2N/niED8cP0ZvLz5uiogEsrpFft4utzQBrsABnpKwZQOB</vt:lpwstr>
  </property>
  <property fmtid="{D5CDD505-2E9C-101B-9397-08002B2CF9AE}" pid="109" name="x1ye=28">
    <vt:lpwstr>WP5OT2DkDu8bZg7WLAoCN1o3+gOS6odAjaw/zUyvUElUQtTn2EwpZMBVConhBW74vCjwHlsIkA9PyDl+EZpp9Oag3cMZ3jmMPZTI2UOayE+73a86DKW06brDygy3oM51e82lJCHqdJTGIm7nlEgamWGs0WAl2AHuX3FUlslvH8kNeAJpbX2Qi6nLDxA2/1a0XDavIVOk2NzqVBPBjkdqcVSkQASXJcUfB1WIkDaI4Se2zUvqs5t/y7l4Hj1YZro</vt:lpwstr>
  </property>
  <property fmtid="{D5CDD505-2E9C-101B-9397-08002B2CF9AE}" pid="110" name="x1ye=29">
    <vt:lpwstr>cRrW1zGqESsBfHrp9VkDeSxyChCLer1aBwh3NvFLpmnEJifIpFgiJQX0BqABI7saLzFM93rzGddDnxZySt6aOR0sw1EotxWFI+d9oAlO5EnHveqBsidOKDli6ew3T/r1y5P9IaBNJ1Y39QB78W4OLFIW9nnss2hrGqj+RQ98D9zf8vr+DyeyNuj8vRb5smedPJi6m/P72zCdLcNs1dDUBwGJ502vF4Euz2Qo1bxqTAWwqPpGbYEGms4rALp04Kk</vt:lpwstr>
  </property>
  <property fmtid="{D5CDD505-2E9C-101B-9397-08002B2CF9AE}" pid="111" name="x1ye=3">
    <vt:lpwstr>Abefl07q2Bo0dDCd3RrxmymnzI0M/3zwBax5iH8EbRgtp5f+vjD4lmJdPMA8mZvYohqw6EYBTlwcNahbw9ib73fQa46bVDtxz9FEayff67UvQJ7/uFpYOBJoIi3EdGrbf99vyl8Rc4xeNwX81GILtZ08AhzA3ewNuAsTmQyh0Bt0KxVz31EBj9R1MzH73oSm6BJR9PJR55IZuAj9t97PHl+SiSE95l/tptD4Ht9L/FBwLZM4DQMXcGvlFeV3rdE</vt:lpwstr>
  </property>
  <property fmtid="{D5CDD505-2E9C-101B-9397-08002B2CF9AE}" pid="112" name="x1ye=30">
    <vt:lpwstr>o8qJh4hhTujT+st3KN0j5vAULPagYMqm7RlQOkP+fyQGfbRaxP+V+OYsBcSIcnFhn2HBtcEgTdUg9y9bwDTrp/RQLKUXQ9rtXOa+zC5IBmskE8qK35R+CxrVke9Sk4QuA9emz14XNFrv96jPz7xLXLCGpHqZuk52+1pm6fBOxo400n0hWLP0QitgooYJrDycr1yGwHkm65+ALp4pBl9W3fzsqUd9FUFEL3V/vou+SGGxt5Fuuehtvto4qMbDJY5</vt:lpwstr>
  </property>
  <property fmtid="{D5CDD505-2E9C-101B-9397-08002B2CF9AE}" pid="113" name="x1ye=31">
    <vt:lpwstr>/wHgvV2FY9R85dmoQlNdaJ/sMkB/dTU3Zsiv2idCDZLjcqAF2DQVhXNgUpmcoOHKbFi8Zq+M+B3s3ySwrK/i9CVfNyDKsi/LX6Uv5Lir0S/vXgH2IVfbHx+4tJQ/XSmyvKlfnUXJrrfDh06E3gKSmi/TS5hNsXGVGIql1OLXtGl6JUlGICP3MTzpA3muoPyrqzHp8wfvn1VIlxNmsvdN8dA8fwJRgM/C6NCVPIdffGDgRrdxjaImt2t0lOSd0wo</vt:lpwstr>
  </property>
  <property fmtid="{D5CDD505-2E9C-101B-9397-08002B2CF9AE}" pid="114" name="x1ye=32">
    <vt:lpwstr>DpNZwXMX+ervszWgzsYyJl3OoEMftQTRpnJ8Dj1C/qPIsFfkkvh7zJruoVfOQYI5jGdxjIGrEIYNSaioews3SvNfYhwxTPrat+ctCSdaOIqedZZs8xjqd4ym+PGxtv7Lmg06pTuDPn/0dCS4+zrK2kxfor+8rdlGAkkYsuZWoTLHeLqP8W5RJls7zhlYdVyj+5NACTCnNLmM7jW7nCOZgsbyPylF+Ayn5qj1KAcW2iTPsHu+7nA0+3brpqs+JDD</vt:lpwstr>
  </property>
  <property fmtid="{D5CDD505-2E9C-101B-9397-08002B2CF9AE}" pid="115" name="x1ye=33">
    <vt:lpwstr>rQ4XmCBwRNP2KUID4A9dM2xmD/aRn4a8CuWaJE2X1BhaTIi8+5fbp194kyfSFiIskjtZJGhv9fXlcEtjXyuY3Q7Mj84FrqKOBXHNV4zYBJMbaNKkf3SpXR2IN6ns813j4y3ODLLSdyWduK1X4liXAgQtRAQo10P2+YdxDvVOiKYfERg1qtssv4m9xnCC8J4EluYy+3Q8icRpsL3wHjGIcFjw71YrxqPoyT+4dATmW29PX9UcMUUavnNl8Jkyx1H</vt:lpwstr>
  </property>
  <property fmtid="{D5CDD505-2E9C-101B-9397-08002B2CF9AE}" pid="116" name="x1ye=34">
    <vt:lpwstr>4iv1WSvCpQe5a6ZMDBx2QL3boxHrlPB0DTIUctmj/wQv+UJny1Z+fVT5MgTiXP4JRWuqP6xbAaqz7AZlVdW/L7BkJOBs/1SiVWghik9fl/N65ehNxkl5sDprWIHO5mJ/uDrdWCxlTxPLeq8WDJ5YX+eG1c7D1ThKO84VEOXHux9ebKMjfW9KVxMRlwO+q0UjIhMMQYvUQMCyF0doZWKa65Z83uyOIYH+CPdYkxNo4MQjfrwX/8zwpCXoenMOvpU</vt:lpwstr>
  </property>
  <property fmtid="{D5CDD505-2E9C-101B-9397-08002B2CF9AE}" pid="117" name="x1ye=35">
    <vt:lpwstr>7eoujMgBP7LRHNpM+TaNCwTW+8/JdJYshlJtKNDQSlFIYZtEZryhUlpXcor28pU5Gr2H+zmxmrluy5PQPHbcFSIk2Tj9POlEuv9qhInRJUo166NV0AN6Dsv22YByJ1wAotFPOxHR2ue4NxMbDEW4qiXWRIJ1EVzyltpubw9XGXw8LO0x2ELSSuj1nef6FiFpuDC/yRrfOBQunRlGJ93tLHicSFypfCONH4yYN5/s4fWC8fIgpRU42zF3rcZdb3l</vt:lpwstr>
  </property>
  <property fmtid="{D5CDD505-2E9C-101B-9397-08002B2CF9AE}" pid="118" name="x1ye=36">
    <vt:lpwstr>BajrqBn8yfqf8vRQ/Qh/4GZPOzXoVc0dNexb3cBCDjb9SSn2S45qusUr8Mj+PQFo/Qi+8Fck0joJ2vyXP9meBs9fYwAcRQUbAowF22y0u58ecl/kevKWk/8qb7v83IyNZ8tA6JeRAhOg1DzNq8/d3iu4QwJbwFFaVgwlhju4wncrRlqniPX4CXU6gPOMNZD3zjEjWVWZs+qOoqP83rRKfn/nda1/efxGI8c12EoLZPcn+YoemAHpJGMOJRmwvpN</vt:lpwstr>
  </property>
  <property fmtid="{D5CDD505-2E9C-101B-9397-08002B2CF9AE}" pid="119" name="x1ye=37">
    <vt:lpwstr>5kX7fx7U9Retq+NeUviZ0eWbCtac7DKTP1+cP9+aYcpDn56EuLr1lX+QlRm2ZHNjrOSujIzu36dbnvsFPqGcMiVBWZkw9WzF/MTry8FRVBllq1FiNy5NciO8gQrml3JMzKi3QWff+RpD+mxxIpOed/wKcWdwNxgb9D81h+qZfAP716P73lvRzzK7KG8S3/XZI2jyhpgTiy2O5YpCU4ZPvMxhG0F7bVwI6fIHbX4hhgsVTGgrg1ybEs5+pCA/QvC</vt:lpwstr>
  </property>
  <property fmtid="{D5CDD505-2E9C-101B-9397-08002B2CF9AE}" pid="120" name="x1ye=38">
    <vt:lpwstr>xEEg0UyhKLdc7QNyOD7979w9EfmamWBSbkCum0Hvur1WUPvlc9HcLJIjedNsu5zx3PVFBPM/lCXF/xXxIavESCPAHkEW6aGh0/Iuh8M0G7ncGBi6+/EHbWuqDub52BM8gP7wID2DwBT1HVG7AwurTyWqLDHxhNoH0foKJug6wFLi2nhRnZ9cSrqNERj028gB4ZwhQm93II3vAHUuf9orWQ7MNhdbhxTs2wT6U2j3W6CD+EVBQSO8pKDz3mvQcJD</vt:lpwstr>
  </property>
  <property fmtid="{D5CDD505-2E9C-101B-9397-08002B2CF9AE}" pid="121" name="x1ye=39">
    <vt:lpwstr>GADl6bTpI4TQPitvzBtLkj67m/9PZLuuxjzQMwTVwdDtRbVRe8R+zPYMVa8kVcCHYCT0AGkUYbAhvlSr53NdauV6/FzA9vbPPrt7ytQcaim8FmgQUGeU62re46kE72qJKDL8i04ZTrpvISj0lyW6CfaUSNJT9UdczGFPkbGbw/MiM+7Dfju6Yk9GpJQrFWigkmrxRe5QNWsPsMFpQ2OrsP6198sNRx2d0lZ0q4J/hAfln+tcUhOTnaKXduNRsts</vt:lpwstr>
  </property>
  <property fmtid="{D5CDD505-2E9C-101B-9397-08002B2CF9AE}" pid="122" name="x1ye=4">
    <vt:lpwstr>3vkp7APhIqUfoNNoda3a6ZGspHgM9J4EzRB8nnFuzMACtCraJ039gj/Rjc6f/PLe/nbMxBSx7i+grt717la/dxmQv9P7/c0HJP7+BtUyE2+JPtAlHSvF/o7Az1AV1febR8DmspHXH9vdz9YlJ3R+aFx4s+TYI18emJ1jXM1GZui2QgaqORpoZm0JLl36TsBylADFseIVbBQeNDiGqiC9KyqHd+4v/RJSZqCbSMifJpiAwLLeUDAv0Oo3pDPILGc</vt:lpwstr>
  </property>
  <property fmtid="{D5CDD505-2E9C-101B-9397-08002B2CF9AE}" pid="123" name="x1ye=40">
    <vt:lpwstr>OeFzxjTwtQWBekIq2vLWR+YiQ9NG553JPa0Rir0cCpgfe2RrRHM/3ukLSGTF9xiM+ac2AEuHsi0Wjitg8ob1HCxDhCFOOTcyaoqN9ntSEbg07bhaLCdD9YrvnXC89gLyb138PjKaJ7kuhf4H1j+y7Ic/cEolw53ImF5fuPPyDdKRrWmSsA27vRxAV0X7SP+iq/A2uLvQn2PCFMt1hjyW3sdEW/9TKSUSjQIQub8tKEUDi6D+s42fFavaObOmtsc</vt:lpwstr>
  </property>
  <property fmtid="{D5CDD505-2E9C-101B-9397-08002B2CF9AE}" pid="124" name="x1ye=41">
    <vt:lpwstr>1ithWFBlrpBiqiWyt7POxZU1n4v/ZyP3uk0PJ16G2GU/qM1hkWuGh0aIdx/iRw191jt31N/Xv3MFLy12lbpdxEwqFHS/XamGNDXq/oINtY/PVMu7hwZo8ERuCd9YZDZwdnyfwbvitLtlJtFU2nt5CxiON/Ti40mFAhuVwvMzKI9MsKB2Jx4uqoYFp1b4jGz23iZNz2ce2gS1Q/Le0ZtEMj8RLtaQIhLa8uhd4MaQPwbZ/aRWgZJW2KfH8mZ1Uf7</vt:lpwstr>
  </property>
  <property fmtid="{D5CDD505-2E9C-101B-9397-08002B2CF9AE}" pid="125" name="x1ye=42">
    <vt:lpwstr>AKvRy0HPQvgf2haTSraspJg9GLPB9xS+iqXKCtEbsQAt0BWcFvHLxAK8b0oAIDY1nPEF/zasWk6uM+9/+A8LP4EaICcQg7FRLKRF9PGojlEGCVw167iE3FJxPgPDTdNIJRlx94oIShqMb343TSkA3t2Fka+knQB4hu1fuddjjkv4BsU0Z2VB4QIOckUjFA9j/0G3/rDQ6s/YCgZ6Ypflpi9cWxwtT0pS6zyL5/OOyfaBbYqOrLJZ41s3ZY0ZOU6</vt:lpwstr>
  </property>
  <property fmtid="{D5CDD505-2E9C-101B-9397-08002B2CF9AE}" pid="126" name="x1ye=43">
    <vt:lpwstr>FPUI3NpGjbPm6kPHwwpidDFPgEF7S5KOsU7oQnmMKo7e2o30PRH0YGYqc02NcdIw1xRCvs0YoEFg0PSSbjRd11Zgm92DiLFThd3yPlzFCxhbQJ4bIXPBaYPOrAoZ/qqeugxpIK+MnOEfBT8wsd1DYZWQuBnOV4/HwbpGiZ4O/EKSo00lTYu57oLdFZ/6rW26KEaI6PJbYjldFixBo8zSPJ8GeEW96wk5dWfpM+QiD7IL9OFMYaZD/djGaE92eDg</vt:lpwstr>
  </property>
  <property fmtid="{D5CDD505-2E9C-101B-9397-08002B2CF9AE}" pid="127" name="x1ye=44">
    <vt:lpwstr>/Q1zmZL3KSjTZKxOLb2FZGxBz17CijaZ920HyXpirEj04K9hFf302dYqS2jHQCCN3GbwLEpEGu1HENUShJF0FA1H5/1qP96f+OjYAQvmmrIqL1PLl8tzxSOAno2h6O+H+J1/XiT6FyGDuL5gerzwcW+gDaVxq3NEYSPgACQnetQvz7XiPza8+Xi4vCZC7EMP6giKu9MjUgxk57e8TCfN6nzysyo6jp9xiJQYiuuT1JOSDpdcmsClSMShy/lKK3h</vt:lpwstr>
  </property>
  <property fmtid="{D5CDD505-2E9C-101B-9397-08002B2CF9AE}" pid="128" name="x1ye=45">
    <vt:lpwstr>xAENb9LDQ86JOcxdQXX12CVHuXwHR5c38Oefs279x4356tChAUjNhnBopdsLX3AiEmi3KQ0Q3QTAeQMgqLi8oXPai4uisiUFAa6oEJZrcLQLXzYqIjdivuBEr3rht2JAYyBSDQWh2WPt/x9tb2KtJ8VI+Pf/wq7r0KC022q3TzUOHWquNZFyRCEkPrDX9Yu5v2fbfCppYSIsBPE2slTtoR2R62xR/P7SaYNPuBO8Ve7dXpA+7uMIDCevcB2PTHI</vt:lpwstr>
  </property>
  <property fmtid="{D5CDD505-2E9C-101B-9397-08002B2CF9AE}" pid="129" name="x1ye=46">
    <vt:lpwstr>HmZkL6B4lnOJIb9Q0u4zi/eMyBrhhcbHZ/lKZaqwg9Ufb3wgyPWzR6IieyuKs4fpg3Tq/A8dNIfAqnkR2Jh3hvo+LO/NFqm0ELGzHXLwsz9hdI49tU+eN7xAci6Mdogq9ZGwGjiWJEIwKJttybe0BhDpm1FVPda+xKts1NEfo05V6IorJUhPdbQJdL/izf5FJsGl5fGQaPz6BsSF43RPXVz2komDKKMTeBje64g4yjkRE5Vo95zvxWFLUjmQ+hy</vt:lpwstr>
  </property>
  <property fmtid="{D5CDD505-2E9C-101B-9397-08002B2CF9AE}" pid="130" name="x1ye=47">
    <vt:lpwstr>SOLpMtcC07DmQpTB9lbxhmQ+ZGRVC9GFrPC6Q/V5/pIW/yxktG657ODRnR/MEUSor2U8JQD6Ylo00GCWnH9ctE8bB37FjP7ixvwbHuWmWw24sMqjfDX+qG8a5YxPc60S3stfg1UnjOXfPcz5SV9ayVzB8mPdTT18NUbnV7b10PzY6jo160LQfECQgQnHTiEk4Gq3o9ztVhOs/+ME3xvB7H2khD/oEfApzzRHHzlWNrfRa3Jlarh/rLHorntuqmR</vt:lpwstr>
  </property>
  <property fmtid="{D5CDD505-2E9C-101B-9397-08002B2CF9AE}" pid="131" name="x1ye=48">
    <vt:lpwstr>bP+SqKhP6jrJHSXtxWwHQFHh1RO1oQpyuepcaGV9Iwi9EkkLOLxad9nIfl3zS/WEX7QRwnkiz9LI2y5OIBGo2WYT+GsHavJyk98sEJn66QvmIAL8znZfhSaRrFVPZqQX0eZvNsl5A1xwq7sz+w01pTLdF1ZDDCeCWQDyONBeAgn7nw8K9LXF7s7aadifdTdgOvkBzLi58KSvu7okpt9rjdnzsfkOQ/yNKdGeCAVVy3wAd3tvGwkU6Tgq/YFKov6</vt:lpwstr>
  </property>
  <property fmtid="{D5CDD505-2E9C-101B-9397-08002B2CF9AE}" pid="132" name="x1ye=49">
    <vt:lpwstr>jZnhRetBf4/rzGry/iJ60znGxRMrSAu8jcEiL9KXmwTXibloWyT/eIkuCnXFnLx+i8Bqo0bI/p7YCuaWir1kouJgw4U9Ym1l9g96HhhQyJ4RAZyywoUC5PhNpyY5jH0Ybo9p9vW1TyF32oK4RVoHFNZkBSdr5pp8S+ulgssgi8jeSjAz6cBDl/n7IfnlabBijUHnjr0rdScSz2fAcM9Bq6xcO+98JF2x4OjCflSJm7lW3lBKUeow29UXZ03YHMc</vt:lpwstr>
  </property>
  <property fmtid="{D5CDD505-2E9C-101B-9397-08002B2CF9AE}" pid="133" name="x1ye=5">
    <vt:lpwstr>VAQ9wZpduLHfrJmy/3Q94pjojezBnni9n+Df2CX6Y1w9F+WemX2YRaIxyWP+u8yp1tjsJ7cGq7+gkFIi6TZ41sq40sz5HbUH/es9WLd73HEBQBJHjS6DLMr9loPyL75HIf/1LokeQmrC6+2Ayi3xx5X9XsVIdv5YpOBLa3l65NYy+LhpxHWsbPeayljgjk2RTJPR/qZgpQN0DIeKb6B7N6Ql6+E/LyW5ydciw9YFZJXBRsV5d6wp+l3IUfCda+O</vt:lpwstr>
  </property>
  <property fmtid="{D5CDD505-2E9C-101B-9397-08002B2CF9AE}" pid="134" name="x1ye=50">
    <vt:lpwstr>pOQ5Cp4+TOLqFgRSy/INy90lFelC6s9ueM74+OWR3QVspJ1huG/lUcJuuOwFIbfNlt5eEsA0styuJ7yyoEK0Qm5moojH17rloiSqcW1nejX+qoo4JkeUoxgxXGoYCUlce9zJTcNytL+8PxfLSbR8e/Evnj56ArfU2vcO5GPNO6/1jHHXqwQhNgY3XrgXRZiC+oQbswVdDbTQeJMSIOiKoGOQS9ABvdUrgtijie7ED4oIouDd1NGJH3bdIP79W5/</vt:lpwstr>
  </property>
  <property fmtid="{D5CDD505-2E9C-101B-9397-08002B2CF9AE}" pid="135" name="x1ye=51">
    <vt:lpwstr>kNhafWdIoLIJ//oaHLH6kH/Nuc61YtyazPQBy6ryDJk7uP2T3ehtKYnxTFmyINmu5b5f5NtgRfx5wuXxVpS0wMkKoAlhlF9YmZBB2IdfibqU3OJQsoGm3BPaFXm+Ot7BnLg5dMtwxOXO2uLwSbhi6Uz8NlEEWURbbiINQ4o94U/OzoI7qiiTXirku0+KqoHwxaDP8teBNiHx7+KFMDOg2/feZBSkAjHLFD+Md6+CEWNcfDf11Q3bQcgW/0s83hV</vt:lpwstr>
  </property>
  <property fmtid="{D5CDD505-2E9C-101B-9397-08002B2CF9AE}" pid="136" name="x1ye=52">
    <vt:lpwstr>tvxmeyn8G79bw8LInyAVDEOYip1Pf3H30o7ZGU+NRlbrSmHt1tmf37AAij2jGUI8KD9EXiXgFDlcV1y1apG2eoThlXFAFl9Vk7XS3BOHSU7JiESNj3rV2YQxnV9xQUN7ju5V6n9ScOzKiaeyVDK37JS6IXVbGpYZXUE5ZBR3s9kDTv+mchdchN9t7eWxNejerzvRarct6ehh2mtO6Di6y3DWOY2liUfFd2UR9qfk7PuZ4vxnbymKGwf68mo99Gb</vt:lpwstr>
  </property>
  <property fmtid="{D5CDD505-2E9C-101B-9397-08002B2CF9AE}" pid="137" name="x1ye=53">
    <vt:lpwstr>9DACHOzIFiPSpAZXWjcbixA0h439J0RCfD2gCKpB18UdPNHUJsOzG2EflsgwHT5kQiXoFiiKDimaBze9XqHIyWk3uMZREqDCVtfmMxCt/XHtq4XUq83QVl9dygDOQ/WhBr7rEXEy7bKTOMO1d4kgdRF98JKQRv4VyUs6b3QiOt20MeZUKZwTanDX/C4npCus1j4ELUbnw+k4+Xta8bfxCvCWvZUqag8Od9DSW/FhdiTIGy/h43UZsNh/SzniPaS</vt:lpwstr>
  </property>
  <property fmtid="{D5CDD505-2E9C-101B-9397-08002B2CF9AE}" pid="138" name="x1ye=54">
    <vt:lpwstr>3PABZ/AksnwvP+5RpA9fSAD2xC0KTEhDAb3aNm9ZyfXe7s9Fpwx5ze8hoYAorkJ676L1czjyBmpfMxzs5AziY4QdH2G/JyjKA7Fs0cXs6MVfooptDEqY8BSzHvOsZyjBtiN/OEywv6Oy344dH+tPZ9Uk5bf5Y7TzCGqEqI6NFNkWMxX12s1gS1BV0w76mWV4EdTQfNmPb6BuRt+bFIl3u39krMB+QWRAIOgSVpOhQle8/j67qVeSsgLSa0Z2RPm</vt:lpwstr>
  </property>
  <property fmtid="{D5CDD505-2E9C-101B-9397-08002B2CF9AE}" pid="139" name="x1ye=55">
    <vt:lpwstr>pZA5ybXbfq8ccdaGAgqmmSDEqkLexXjjGzb0mlsJujKLvutk1E6A+sQ4xBAV7YqO+EYLLUfIRGVXmT0l1PCLJTLsQbtlE7rhy3QDV0G6OEUWMPHy13mBg3zQquWRbXabdTuVwPhb+T6J3tr7XFqDb/z8Vf21Ey9nsv4bk4TA3TaRacbbX2efxfF1eAjDANMFxUFXt9x66ftujDVXnLAdyFfwb+tUdHpuymx9lWjqcgFbTVlMacocYsnAPfu0Qom</vt:lpwstr>
  </property>
  <property fmtid="{D5CDD505-2E9C-101B-9397-08002B2CF9AE}" pid="140" name="x1ye=56">
    <vt:lpwstr>9v7f9I+gRGYQWV6clqT4DVEYY3+TvwK7K1WZD5rLMtGfeHKdZo394z6YLYS/fCD//DG+pe57m6EJYUkQG4uVLumqG2a+lHTZkTws7VVFICNRwbcHXMvjUbD7BqRzl72F91n668En6APl3vmo+ltMlDPGkawT8mNyoYNuD6LWP47RwAfO6U1dsmIuQ7VrlbO2smZ58OxFzgsg8WSx/pp+SdsRic/tYoCIOi932Pa/SpNkmcDcdMfzoB9GGXdqmXl</vt:lpwstr>
  </property>
  <property fmtid="{D5CDD505-2E9C-101B-9397-08002B2CF9AE}" pid="141" name="x1ye=57">
    <vt:lpwstr>eXEpAyJWwXRcdps+mh6hJIBtfia8BsGvWKR37wYC8cfxNefonbH812D66Jj+cp5zUwPXGAksY0Uma3kNfb0/obGV35ZpotjZ5a0WRRFKrjp5zgZiQ9WfbpWQ3oMQ9Md7fK/s8ZnJeAXmmPP/Z+5gytffCm6uCjRE925/jUDTdalHboKfB/MYGx/RhwLZ+eloL26xsR34JOq6rHT0/uXHrfIVG0WCb9cGX8+WnLohETvO0wy98R7RduusFYFIezy</vt:lpwstr>
  </property>
  <property fmtid="{D5CDD505-2E9C-101B-9397-08002B2CF9AE}" pid="142" name="x1ye=58">
    <vt:lpwstr>KTny+xX935XgXZqcvoK1DMt6qhSYvvll+GoVpDrfjuCMu8opP4v6fXLc2tuxbuaQA8jNSNOkQSdjUrICAgfvhpVEAQxGsK1iYAhyuDPPmYCVoRxTe/oKLghC2yJFqm0o2rjnFiz87k7Br9zkdKx3mn/uTTV56mAv7/BUFG4LCItCUAyax7XDHMNuB+KqWxgC6U73slkpdgQABVCaaHMOi7QTDheS9UGLZdqWHG/9g08+Xwvg613K43CVz/hhJA/</vt:lpwstr>
  </property>
  <property fmtid="{D5CDD505-2E9C-101B-9397-08002B2CF9AE}" pid="143" name="x1ye=59">
    <vt:lpwstr>5KmiPkvqoStwQd6XCuGMdDu13PfWlaFvOY+hqw0nIUnXm7v4jflu0U3tAr+fVmtbxoi3KPQMOpra92Us2ldb6ncKMRf9Oc0BQwhFoHhpjGG1d1c0q4asAwA27O/uN5GPLECXgDMfoJ+MlK4A7GRKU8HZCaLrd9UDNWU7DScdPQ4YrVpxJ/SwUnjawztTr4/JFvdkkc4Mq8OTYNqTTIoTNTTybvK63bta1l+Yc2NLWHWoyaxUGdeLrOlLMynFuQ4</vt:lpwstr>
  </property>
  <property fmtid="{D5CDD505-2E9C-101B-9397-08002B2CF9AE}" pid="144" name="x1ye=6">
    <vt:lpwstr>SFD54In350IvdHiCqSkNqR6Xr8GbPs86NuH5njJzxZc+pEJgFMyqyxOyk/T513qjWo/PDs7Ubtdb3VfH9IwYUTwPEuhkoR6Fq6SmAh9+1b7WElK3OipCsCCUIb9wCxaazY7DNHw7C4RbSugwVQogd67FcY2Z+vYY2kH18KBPF/89CEsdL3sdm/u2gL7U+czY9cBzEVU1u2CqQenisQ3iQ0GIdsgnOXpUGm1iXexI6Y4ypSciQeBnh9senRPfvFT</vt:lpwstr>
  </property>
  <property fmtid="{D5CDD505-2E9C-101B-9397-08002B2CF9AE}" pid="145" name="x1ye=60">
    <vt:lpwstr>EcJ+yeflwR/fr/hiSeaeDPcPbXyXL6BcoRXgApz9L/odRUvBb4aIHCUOu3xHpWK6ksG/b7awj3dJlwpo4zusP+uY2jeqI+BaczomBM5HeDzJerqU/yCMTO/7V2wF0xWcrdNZtIh/s/Hrw6CUuQ2Q4Mi9NvW5dVe7U9oIqjYZMG02enbcUVg2sC+Os8Xkz0FTq8tZFXp07QcKxJKBNhhVYNHfBscFIwIyjboEaa0g2oiE7zCAbzNgZp3Glzf8/Ux</vt:lpwstr>
  </property>
  <property fmtid="{D5CDD505-2E9C-101B-9397-08002B2CF9AE}" pid="146" name="x1ye=61">
    <vt:lpwstr>7GFQAsap9ox0djOpi7EFxFgXsld9yROb9WY3VNRhnd3Vxul0jdsOXPI0wt3GX/4ODYG2RnNd100PTmb4oZbQYlE0aPbVYzaDOiJgRWCvXfYT42Cs8D1vRuqiVZrErBa3Chge+XMHfm4WPp8nVSt+Ai5cDPOZSjSeA7ojW0HjHp+9krxl5924mnEZ8/O3PIKAO+gaoK6QJ/7oCe98xzewkZykbQPhlsaFFhw1JP2rDx0LmhXpR1EDOCQR3PGwS7d</vt:lpwstr>
  </property>
  <property fmtid="{D5CDD505-2E9C-101B-9397-08002B2CF9AE}" pid="147" name="x1ye=62">
    <vt:lpwstr>lNL3ohrKvYaFT1fPnkoxsIz6ULTJ1OcFL5PTlcZNj0sJQiPcrxatSd/G5LUDDmIMcqha2hXY6aPo4XK3946CmbCLtmklksLYasDUP8OvuHWAdK5VsRwnNVWnIZ1LQpPBZxGA0Ck3P0OQO3Yv1yILRR8nZxiZtTNvyrmXMVp2XvNJfrPMtVdOSrY7g03Fyv8bArMxJaCVkDIeHo+apqtGLB/TP422udJuyENRZwAAJjJJQ/KM2R6aHIZcM5KRY5+</vt:lpwstr>
  </property>
  <property fmtid="{D5CDD505-2E9C-101B-9397-08002B2CF9AE}" pid="148" name="x1ye=63">
    <vt:lpwstr>bM7jAGDoKVZ+ThMGRk7uBuoKGrloUJv/8qleMXDzWCLwGwU57RhYrna9DwbHVxZ9TaYDN22iRS56ZHDRnCEv95LD377vRSl4BnGOp8HA4dKp0U4UovI7RDZPagrKEa7435zAp3b47OhDpkr9YdgSSlCTtOKjXfMcGoyK1dOZxzXVlivt/RIMnGCBxYUxlFYQnMmTbOHVyb7s3OgK2ML5aWp/EajNY5Nm2jKTT1yTNDI1XIyo904a/78vQ0chrds</vt:lpwstr>
  </property>
  <property fmtid="{D5CDD505-2E9C-101B-9397-08002B2CF9AE}" pid="149" name="x1ye=64">
    <vt:lpwstr>Da2l8SPK4NX0zgZkDUjD6BvmdLi2z6YqchyPZ87MQf987FkHDjPM6AexvO8oBlTzdofYeTJ+ILyGF9uNeGcp6mX5qdPqUYnfB19qOtPX/KhdqBW5MbVwuxCG6QeqUPfOf37i6NaSm+KN/pmV93MJV0iwETKBhDbDMaFokmTfuvB/nlua+p060aBLv6v5Y0zJQAhvTiWm2yYv9v9UuZPCPsI/L/2DcxfDPnOoJk/ERTYaQC8VXP6gwg8aolJHvBh</vt:lpwstr>
  </property>
  <property fmtid="{D5CDD505-2E9C-101B-9397-08002B2CF9AE}" pid="150" name="x1ye=65">
    <vt:lpwstr>TdMLr0gvv6iZEAQnfHMobXrnBHQge2RqIcgwAdcJ89aZARF/UUnXuAs16uOp7wpqDQjL3RmGGiZOQEjh7oCLk+VEOo+IhLQmpFiFd4yWViy2CMjhLPHhhhptlPsSFObSyvZui5x5P+L8Yg3I1J/qXH6XbERUIrqNiQtKowdLRR2RNDrInh6S/YjReehRjmVG1eV9dxvh+EayJVq9v1r1KMDbK/V5msQIT9BaKy1/2ZHQqQGep/KaX+KH0G3q1xX</vt:lpwstr>
  </property>
  <property fmtid="{D5CDD505-2E9C-101B-9397-08002B2CF9AE}" pid="151" name="x1ye=66">
    <vt:lpwstr>o4X1x6xzkIx4RYfJmPPU5cpCrtrHpwmFR4NPw40JagZCf8yPyjHof7s/bHwywZF+k1ESDwZEVoMvgBwZ6GSONEfuuvZ3pPiSfQdLC5qUO8M9V25YPawYQobesFYwbFXZnJLDXsH0XnkSARFEXRBRnIaSjnTAkzOVNiYfWtV9B8/917ji5EiFwvb9+7p9lHnTwRqSiT39SodGtTiMnc7sHXyvw5XOaS6T62FWxRIlI4KhMFewWv7+9p86dfL69dg</vt:lpwstr>
  </property>
  <property fmtid="{D5CDD505-2E9C-101B-9397-08002B2CF9AE}" pid="152" name="x1ye=67">
    <vt:lpwstr>VahQPTxPVSzlKfAZIwCB8wFo2vTwPPUH1nyjOnPT7yFAfaM/R2nwbQLbdxa+xPVsNQjGZaAyvxTSEVnCWFJU9mhAl+khvVD/dhR3Jlb8m8oi4s6SxSoDpJtdZycAj8n9SJbZdUUeP08C6GS9tXifQz71igexYcmTE5NIFBXRu798iloOs2y29D8H4xjLJ63WQQIBDESwnAeWP5dQMKtWG2XpNsVfitrf2fadVLviMOk+HVJSOiBecDEJQ+E9WB+</vt:lpwstr>
  </property>
  <property fmtid="{D5CDD505-2E9C-101B-9397-08002B2CF9AE}" pid="153" name="x1ye=68">
    <vt:lpwstr>evVfZxvvoiLqhHCvCP30juTV0TlKcwKFuxrvIThrPDe0vag5u5dNAVzOwvlzoKOGTk9oO7x7Vbqig1I0z7Qsf6rbdCmR0qG1xAXnxV+VJlV3kR/p9NWHVYC42L/gRwRLnc1ifm59WPyJidjmzIDKRrguv2f6Bf3E266hHQSRRyBGwlBoAxZdicJRSwwcT3K5qU1SXXM7Nt7Un3r2kfj3QA5BEnqT1R5zikchSKrkUVCtZocBHSWJ+KK09VR0Rn+</vt:lpwstr>
  </property>
  <property fmtid="{D5CDD505-2E9C-101B-9397-08002B2CF9AE}" pid="154" name="x1ye=69">
    <vt:lpwstr>ETqJrFbEwB5zLH9qUlojAibTiH0ESCWhlg/PQVZNAWXa8JyS56jRwBuOUqxiPia1eHKvkC7eiBDh7fktVDqdnVRMofwmpBhhvmj+puCxjyfX5EfbZeGzw3XQW3T9pDl8QhsHHNjaJ7IFSNopUc21eGR5VQXQB6WPK1HJiMcOfvcRqWwv0rtV/E6kWYxT9ovARmLdATG/EAYM1LTEq+ASk0LE6rDPYs2FEzORbr6EUY27uCfdN02br6KoTo2bb2J</vt:lpwstr>
  </property>
  <property fmtid="{D5CDD505-2E9C-101B-9397-08002B2CF9AE}" pid="155" name="x1ye=7">
    <vt:lpwstr>BzhpdkgnNDSxfe9FhkR4aLUNsN7CvNvtu9BtbvuUTk735/Xuyj9J9q0dDg1VKUbCWfCl6LWqekx3ONewtNJKCILkOH2LSauLWAQrs8ASwZOH8Z+mAEwcbgg/Pv8o5f8RHY5Xk0Q+EyTr+oG9V7CiCczxa6nzk2OsKOr1hyqF+Vl6oU4lWImyCqs7q8yhy4eMJGFNe/x/JXgI94fK6o498JY8bsLrJ/rSMvPxbu4ZMxzKmMuZGe9pfCDUKkXTdQL</vt:lpwstr>
  </property>
  <property fmtid="{D5CDD505-2E9C-101B-9397-08002B2CF9AE}" pid="156" name="x1ye=70">
    <vt:lpwstr>vLsMEPCFi3nA8AwyC25q2dEFtEFy0DcdMuowXQ8Tmw051HesVcX9IINHwAlNyo7EqPwfKf8zMmczI4Ev5KjYa3sk1C1NUIefxzMzJQ87UJQziY8PvoNmTjfxYTYD+bu3Ur0fvGh9J3zKTTsiS6ykZmd36369MexEnfX+3RKlu94iQeRNyv6ozzqoOB8FYZWQgYfcfACmTdNIOQuZvNhJo0nMnasoxaaYrg2LE1G9a9QX/eoUlwVD1+vSfBz0TEi</vt:lpwstr>
  </property>
  <property fmtid="{D5CDD505-2E9C-101B-9397-08002B2CF9AE}" pid="157" name="x1ye=71">
    <vt:lpwstr>yhtble3dePeiWF93Q/Ar9R3Gfto18rx1WVnaHnyoZr6YiKcPq1NGYIzZ2xdiKH9y/ADW9Hvxpkdog6KoQKpXlHR9uEv5Kg1NUYR+riUVoxMXGSyTLboqIIoSsDrj7TJWJ4eQKNz2XBhgNkq2xht9yX5Sd5yJUNY9MjNsylTIVWMIQd+WMv8Lj+KXdxtEuZY9BAnX3JeATsKUR/lMjlW0a1IyhFRkuiRbdQ8s4bViXAURg3yZWs0A6z7NHUWNy3+</vt:lpwstr>
  </property>
  <property fmtid="{D5CDD505-2E9C-101B-9397-08002B2CF9AE}" pid="158" name="x1ye=72">
    <vt:lpwstr>ud9cMWfp2pE2qmnmp5TtDsi/5ga30wSJB27u5Rf3Md72iVfQGCzg/tkJXBx5/tEXdXf1xjQnsyBRWrNPUJrEAZr/Ppo5fqtLFybjK25pK8rCc9FJDgZWk0HHTfeF9OFGTcdx7KYchyJCl/E7L8tZ3U2xKiQonfFIjg8VokxEX5ElrlC7CupTggzHYXYrs9d3i8v2dVDnkIgUBCx/j/oNX7bVpNnFxpYG4IaonNMWIQzBg5nS81ZPQJddTQXkw40</vt:lpwstr>
  </property>
  <property fmtid="{D5CDD505-2E9C-101B-9397-08002B2CF9AE}" pid="159" name="x1ye=73">
    <vt:lpwstr>qqGWvR7CZm4q3Ei8h59jf1OclHkd7tGkyXIchtQmOz+1NRy7ecKbLn3ONo4+cApuQ3u2EhfUIAcC5H24Qmh9E9Pqw11z5/79AOeu4lyMooYmi7GfSt5CR+K8gM5KcD/CORrX/5S7mqsJasLUpqX6KMD8itUMAtcBK7oZSv8SyTSkWdgjImWli65muqG30u4/2EMYoH6A17Xs1LGbjcSCK57FzPNZwq4rzxg+E8vaK8GR1v/YsjBXcKPpqe0rJlk</vt:lpwstr>
  </property>
  <property fmtid="{D5CDD505-2E9C-101B-9397-08002B2CF9AE}" pid="160" name="x1ye=74">
    <vt:lpwstr>dlPwQVpb9A/HGWOiqpqd/GjlnXjTYoIz2phThzsS4FRCoh8+Md4uOKPpytDZh+36Oa0KTm/cheo3NjiAH+LRv4aZMvUN3sRq8KHXfcSkXN/HEa1qGeKR8d8cDj8/KiefUe+RX5ztQ4kowquz2LWD++O11ZT4Dh3Rqb8Lo7pipVfVSuGd/rGuM7a0OHELrPjcdBNsyT2R01Vu4+b/y87E02XpNn0Hva3+hj3yvkDHl++WZxgf3L2sOXNEpOr8ulq</vt:lpwstr>
  </property>
  <property fmtid="{D5CDD505-2E9C-101B-9397-08002B2CF9AE}" pid="161" name="x1ye=75">
    <vt:lpwstr>uTY4LMXB4ehJHU7UXGJVN6DJJbdiA7asVZtAWm3go8fURYf0LzL4fOrvNG7QymPpjQZqPwMLtku9oA/JVrrn0SYw910lP5XGKcZ0ReYoC6FG+r/Y3oOsy5Ac9nyx/uodpDYC7udSoGvlkGUuNx9dinkMvvXVyHMxrfaZY2aHAqJfsrAcuNQ6RyA64rhpG3lhiUx9X/yEMFKqQ0L2g4YWwYRdNhpSuVfRa7fqo/uyVOjUjpL7cYHPlqy1z0EWPgs</vt:lpwstr>
  </property>
  <property fmtid="{D5CDD505-2E9C-101B-9397-08002B2CF9AE}" pid="162" name="x1ye=76">
    <vt:lpwstr>gTmLtW+8lqb/tu9tBXRPcgEKaMesA8BuOOokN7Ds9zUL0vqOaey9g5HkmIEjBVmNZOutDgRgOqtZYr24xwUcMYr/DEl9gHGKNpZZ3mxKEXQFLnyw1T7leFU8CdvECHiUkMui3qGTo9sG1pEM08xyE97b3ejzGZVIZOQTT0GHV8QM3fLbkmPCdYqyit3/l2UBOlLRbpfFLj4YqojYwN1lI1GjZ4+p2o0NMKCq07ct8a2QHrX6Uu179bpJ4kFzXRu</vt:lpwstr>
  </property>
  <property fmtid="{D5CDD505-2E9C-101B-9397-08002B2CF9AE}" pid="163" name="x1ye=77">
    <vt:lpwstr>8OGvya5E8ZS5MzuJOZCvOLQtdjF625TED7vSK3CLSKYkYBAYR0Iyz00Hrb+tjPpV2vTIqEpS3KiUsbtztd/MFAbH0zbao62qVyImcQf2rF5RJWiuLfkYrYbMG5tUIHAR7x88H8fuER450vMBVSIHg/jW6/yF7CehBDAqnWSUR9PsJNB2pLfUuhaCg0sc7RtA24uYDTox/oLIdzneH1UNmp5eMPfbO+Ngk1Wdo1GGI51pwhDKCIVQGPYm3zssjKN</vt:lpwstr>
  </property>
  <property fmtid="{D5CDD505-2E9C-101B-9397-08002B2CF9AE}" pid="164" name="x1ye=78">
    <vt:lpwstr>pjpV1/BB39xWNG9vUdce8jE4RqPr8iHKjwAV9OV9zfVTBGNdTpTnhUokOFvO3SpW9DLAoAxWJ5L8E1Eq1YzBmnrJNYl/NzyN4x4iWBsXupp5nnSSa4AKOr/aq6g0tJXqC2ELdRtwR0quK58WiTFTZtL0bzFYpWOuU+ORRxXZvxt9xr/ilzqXAvVCNuCoJyM3HXzHF3SeAOBDmIM4hzhw1KjEPvL8dyZP/AB57+VFVtW49OGV+lNAoEjarLFRs9y</vt:lpwstr>
  </property>
  <property fmtid="{D5CDD505-2E9C-101B-9397-08002B2CF9AE}" pid="165" name="x1ye=79">
    <vt:lpwstr>Ba5zjaoOnVnPNM/v4zuo76KUWGHHvSrHXC4BDqce99WZShkrl56reFOERcbUFfNkynbz8t5VftQN0mrSODI68zj63UcVYSh6VkgI+cEYY8QTQmrEEsEEpzu6+7vxYF2YNcJ4AxZnGHB/J3H1/k224Cmh/cQZq5m75Pdc0t+VLy+XFJP1rlOWnEoNMfSN4CGMcDiJK0y4R/E90U+KqZjH7OT/N8fBkqnhak7LfvV+PDiM11dFhpTMnh1+ztUbIYA</vt:lpwstr>
  </property>
  <property fmtid="{D5CDD505-2E9C-101B-9397-08002B2CF9AE}" pid="166" name="x1ye=8">
    <vt:lpwstr>VvSwl1rQg985tEvrrp8RLHnwDFKNzBqSXx5MTr6uxhUJVUgEjLWgwxsl59hfuGUjZLjq2+jLY3n2Iysp7LL7MlfAdoV1rARX+zGz1WcS8Ws5yQRh/gf1KMwRX0McRveZnYOlmtfA6EJgGpDRRpkY7Vo+5F029Rw9AIbVU1I8ZinvVreOFSQbD2xOByNasUmLKn7Qe2WZS6d3rYVXUbAMn4ULFdvcIbZb5OJH7/hqnVy2vfW3qJdjrEhxVY0YVqN</vt:lpwstr>
  </property>
  <property fmtid="{D5CDD505-2E9C-101B-9397-08002B2CF9AE}" pid="167" name="x1ye=80">
    <vt:lpwstr>DfK0kCueV7+xefJ/HnQ8mme8Lhrqii00g3Yw2vR1fyUPfDqmNCc1mNB3E05LAkNuqMPQr4JZetbSi8RvrGC2LSnGT8MA+IRlZ3crCcfOLTwNkWXXwehtxmAZlGapgshZvynJx8eCZe6ZTmQB4FU5889DZh9+ulIxcOsfK1jAhkAGUpwZKduLVAKuTMCR6cURVmZN0nNfSC6x5sQ0+0EfQnpGJIKtwgkI3Y86RADyKfOhXMT4jXZnmvgwAtPq8w/</vt:lpwstr>
  </property>
  <property fmtid="{D5CDD505-2E9C-101B-9397-08002B2CF9AE}" pid="168" name="x1ye=81">
    <vt:lpwstr>r7VGQnrvgYYaBtRbe7pYkzixjdMYgQGWMAayQOfodTAvOEbITREl5l+e6yOkdb0w1dBrCYG95CpR0Kp7FakliB0I8Es4lFamFmWkswKBzKBkTUPQpr0DIRGffJ1Vt1iLUG3aN9gp4hFXRSMjTnSZtG/MjWruLM2h+MKvrFtjIsCJ5fx6jRbAjBqnZFi2xJA1EAythai9x5MsctiIiqE9OA5+QUyvkcVAZfmde7T+XhFQ4BjC888vH/+eCbrXti1</vt:lpwstr>
  </property>
  <property fmtid="{D5CDD505-2E9C-101B-9397-08002B2CF9AE}" pid="169" name="x1ye=82">
    <vt:lpwstr>ZfC6PIIu0TcLAs1aZnKNHs+PZ+ogBtz4rZ2N05hPTEUKBmaFeGBxVKOOVkJ5l4HN//B8BsOMLIuBLKoVmKhCFGz6zS17qhi82xLnl9jzK0uffQrE0KJPl/FGOFINZr0eCbznc4dDp26lAUUvrurqPvf61L1nzuwq0qTIFRhx/pkhEON2pjiE+Vn+3VVcdzUDYUT9epU6PMIfJau1kB3vxMMiquSj5yxq79Sy+omBvquESBZ4itpYceVN3My0WPd</vt:lpwstr>
  </property>
  <property fmtid="{D5CDD505-2E9C-101B-9397-08002B2CF9AE}" pid="170" name="x1ye=83">
    <vt:lpwstr>VAtJW2UQjI3T8b7K0RrgAxzt9QYsgkv8PcK83MQHgm+Nisq1KE8TwWaYSv49wURnCcQmH3UaWvLbsbX7+5Ns43cztKjjDHge+FbINGO4cygIp+2cgXQ8rduRK1HOEy6hybfCWLiUY+Fl/iuH9WfHf16DVvqFBy2rIXkn1gl7Kw+2nHvBxZREUYl74p3+INX9SF05jN9X9k5bQ6GRKeUXSlAa8wK29+bYjYiXBz+TJiRljKNfC1rmh51HlNabdgo</vt:lpwstr>
  </property>
  <property fmtid="{D5CDD505-2E9C-101B-9397-08002B2CF9AE}" pid="171" name="x1ye=84">
    <vt:lpwstr>t4ErlP3Ba8xvBBRXDs9T/fkOP91TDyaqBLQCQcVqD/WL1zDxzeJjnbVlhvce0cx7RXr9A8U/2N3cn4ya40b2LQSklXVvP9NQr2FYtu+JDyA9KjImQ3dGg1F4slLNoEPTo0oHVlPm+WFBGI2NddktLD+7q+yaqfrSsrvp8jmh9smD8jHOmDT36jioPySY56JbTfOojNYahp7TxAZaFhSJl6nGtCbZn3CblZ7Hu8i5tgfv6NJP5ac6FBIpo5BDHNn</vt:lpwstr>
  </property>
  <property fmtid="{D5CDD505-2E9C-101B-9397-08002B2CF9AE}" pid="172" name="x1ye=85">
    <vt:lpwstr>+4zMD9/0YuSOZskQz8g2u85PZtNPvlXvwfQVhrR3b9mcyhtKHP7kuiSwSM2SD/zgbQfLz6DoVexFbwgg1jyftQ/g2NQu88GM22enpIPgS+CoN5OCodMeYdEkq1uPXlv59JkVUrAqk7iGWqxUyeC+zvBtVLoCEDc9yT2ziG6Plm8j7+dyHoeLU5boZLZJBzvXGHec21SnuQ25d2NiDmdTcGt5OOPF3fBfYvvYIF+gaBwv1eN326FnQc6fZBw2XZt</vt:lpwstr>
  </property>
  <property fmtid="{D5CDD505-2E9C-101B-9397-08002B2CF9AE}" pid="173" name="x1ye=86">
    <vt:lpwstr>BVJbn1Wa7S4iL7L9dc9JUcaf01pIUmvlpMu0QkEVb+tiWmHrgxj1qwSNIh7rS/+zJ78Q181S2wfjnuntS7gyyg/d4OSmcMlHtI8Os8SH/FDx34Z5yWjKVN3c8nwBOQNyp9fPCxlOHzYfiYkk5qnhgO6LGnq3al5ZVg3/ldrbdP2t3+Fa+tf7tnXRf0uL2ye3tJ+nQTc77mcdNEvhJ4uCE+ey4y2Jro6IqG4LIWz06M53xlaLJNGHh6KQLLer6sm</vt:lpwstr>
  </property>
  <property fmtid="{D5CDD505-2E9C-101B-9397-08002B2CF9AE}" pid="174" name="x1ye=87">
    <vt:lpwstr>KfEfX5HUAzgaDKNdNSK046GV+5MTu0MneCQTH9LCFwg+bo5jBaY8gX+Q5vFtWzf2qstTeNLv/h4lxQSbeC2SlLtvHe2kEbTH5AOVIzJFkj/Am5OakGXs/sDvwObqH3+6la3faK4JJ+13xdV3tiyZIvvkMPZO0s8UP0/MCeCe2RCbJMpBNg9lxoVz4R8qV8oWuxhJiKg20VpQz0pb2L3JhQHCQHpUPSTIRzEsrSWzmDF4nuHyubPnyN5CYov/3nJ</vt:lpwstr>
  </property>
  <property fmtid="{D5CDD505-2E9C-101B-9397-08002B2CF9AE}" pid="175" name="x1ye=88">
    <vt:lpwstr>84Lt5ICFImAtNjVd//loLnz5tjiYuF/xcry3zR0pZbMjfpcbsg5VfeM8D9PtzAaRAzgqKl0vxyq1wttZUg7nRubjeegCo3TKAwfrSgMDdOaQY/CFJH1jOEEiBN3iHWkcUAFGP/y7GcafwCpyoT5ZW2z2kX4hKDOyZXP7gImUzn+ATBR2ajvBmT/5GrXdQwvzH3NlXWrLfnFaIG6JhRidjFj19YI1ec92thDd/umfcDj6V7f6F+XaQ4DUcueFMd2</vt:lpwstr>
  </property>
  <property fmtid="{D5CDD505-2E9C-101B-9397-08002B2CF9AE}" pid="176" name="x1ye=89">
    <vt:lpwstr>jMvl5hc0IGAW/cpT3Q5ingrEErGH5SPn04uHnERWyRIQl+KV4KfoKvOLsYUhoHRC+qJHgHmIMVUy+8kVKoL8o4jiF8Gtw1ZxhrfxFhKioId+5lOe75NvcYJHl32L9/Vy9zMTzyQa44AZP2F5OEKrpPAW3CAjh8wNTXZFMiV4Y50ZHWQJG1a5BM4oTtAC1+0Vkai7r61tznywnxYqs1OqNsrx2VpYAIzUw5TAefDuRPk0NUhHKiJvtvQdOKgRJYe</vt:lpwstr>
  </property>
  <property fmtid="{D5CDD505-2E9C-101B-9397-08002B2CF9AE}" pid="177" name="x1ye=9">
    <vt:lpwstr>q0eUH+FL3k4JfIAw6PY5Br5CgZ7rfrdvVKHDCH2IcM4VOfNt+ii0dLBf/pDh4jlKmD6N486+LbEde/rqXlIWfSqzL3AfAh7c24IdxdPI/Xrqet95sZd0mhYaa7jA/bqXgwUoUW9tWx5R0Qw9+ebZS/Zk5GHXliE+t3WtVRdRwPgcW+9cPArML/ZjXXODtjFfV/n7KyPb2SjN2HCSLKeAknLIOsiUewYAFRW86Ll/Wnm0337RfDDocVW2KCfgdDr</vt:lpwstr>
  </property>
  <property fmtid="{D5CDD505-2E9C-101B-9397-08002B2CF9AE}" pid="178" name="x1ye=90">
    <vt:lpwstr>wva8YjFJGCgJp4Inadmwy4D8o9dFYtXg3o7FHYtH4UOr5IKHvKvdzGY25dDLjlZbgYPjZpsJ0CUyCrOQ57ndQUST67FMmnwJIml9dpjZcr33ltlJV6k0by5os+E196kCONMJ41JqYVMzHsEX5Povb5MmyAX4folbeQU0M+UQrqSR9fLeIOPxnzQJdEzYr+4P52TYGZWETxkOQMVVoW2RuUHVWiPB//42lGGf/wzhz5ZBshFpPc5MAr/SYglXGbh</vt:lpwstr>
  </property>
  <property fmtid="{D5CDD505-2E9C-101B-9397-08002B2CF9AE}" pid="179" name="x1ye=91">
    <vt:lpwstr>y9ufy51XYRmPjZAg6+bhDiI7TI1KpMOarxONO6q6mjy757eK/WGDQIFMtNDVcemNpNP8Ac7hMMwnAzOD8E5xYhfWWe/EWElLdJBxfnrHD18iTol+NnoPoHGm3xSEyfJng5wqVquzxZvtzZxPAz+HvQyFl2MBGmRhXldUw1FswmKhteNbWFuQWT7qp5J7dKk6zvTgC0ot8ly//8Kyk2uw/+4Eu0jOkMaAPeFeQz4naSkaQEzwbS4MWO0kTcHCOy7</vt:lpwstr>
  </property>
  <property fmtid="{D5CDD505-2E9C-101B-9397-08002B2CF9AE}" pid="180" name="x1ye=92">
    <vt:lpwstr>c3CKmlry6QQgrRejMBFGTgxyD6CGq0NLSqURgu/p1IGfFuKKbxv++fE4ZPwG9egylKsX0LeFhRdXNm7JscIlRx4udlfkOjdGCoaQOtx3yvt40FPEPgCBLXtkfflILnH3PSZ5fBHsQfeG9b5TzjM5o7hj37oeXIarLFiwjncikhorlSzDINqwRBP+Ly/lyfiMseDFBnlZ+RRhphouwHVLh0fYqIMmpKUwnh+rrf7x4NlFX0bxzZu+nMascBKRyZS</vt:lpwstr>
  </property>
  <property fmtid="{D5CDD505-2E9C-101B-9397-08002B2CF9AE}" pid="181" name="x1ye=93">
    <vt:lpwstr>NDL7PhC/ecMWvlWgg3QlM3jZioYymtHk7it1CP7ZD+gFGXlVdqxRgk/1efC8QW1uWYK29voHcmjBTsz6u6qlCrWeyH8UMkpWp6SIaQTsaKw31zbM5pjyJnZAatNXmJFggqG+m2OdKb200DcoiEfI65lz8dPGFaduhZ6utTs25I1+U49nyrcnX3Q0H4F9fs/iozALpjDWTPMzpIXNjHaE0UqIRB78ucAHGWJK1kKQhIZRMbHsEVz50ivbJfuVfFe</vt:lpwstr>
  </property>
  <property fmtid="{D5CDD505-2E9C-101B-9397-08002B2CF9AE}" pid="182" name="x1ye=94">
    <vt:lpwstr>dweKL5j1tAa8buO8mPOR7nhLpnmffxFNYOCxTl2DfA+gx7nOQzCnkux8TPgrsby8aA7WqUUosa+0nMj05VXhoM0MRUEOwUfZpDjnqji9CGQw80OWs/aSnl+50y0gs75oV6JCDtEcWuGQ5KevRzto1iikHB1tAQnqUlnDDsFULTTk6BoquVhWINXMy3ewAj23bvXviJHOZ5t5+WFOGqFO5lbL6wDG7Yg+Yynx/War9n2oBFMRXqdDjfyNP8t9Swd</vt:lpwstr>
  </property>
  <property fmtid="{D5CDD505-2E9C-101B-9397-08002B2CF9AE}" pid="183" name="x1ye=95">
    <vt:lpwstr>A51qxSJKQfCsVoEfVIUTIt3UCNT7EqJu0irAN501GPyR9GQ78UGxWBqfVQPTarcqIUQ4o/SRGmwhpIbHO46MZu0CO3b5L6+2abZSMv8EWQZKrGxZrr5VI4zLt4gh2JR5xjysMdXD2+BjwbuV/Xq2huTcGaJAltTpdasob4tDhkF/1mPGriQd8hundX4oQwv1/vRxILGtMG526+I02i4mXuM9OUn99UEBSlp/JRpUwCKmCqg47Cdnx7rO8C/Tv9G</vt:lpwstr>
  </property>
  <property fmtid="{D5CDD505-2E9C-101B-9397-08002B2CF9AE}" pid="184" name="x1ye=96">
    <vt:lpwstr>sCRSTjS9qqA668cBla5jFK5uBySdbhpFG5uuYgtGQYp0SmhBHQqELWmp6izVHUyOP3PKKTG341ywr8KMAqHzFqLAW48k1MVoYRHIayoC7htni0vfDfZIihKI24VewB1PPa1fy7BSQnd0awFN/nAa/8rRxmRid39rcUTlDwec2K9iGj9T4E8Eav2cfq8SprIfwh47OApamGyPwDT8GzcQICvZnX1066Ey+TP8moLNQdege3ELhYu942MONjzKIAf</vt:lpwstr>
  </property>
  <property fmtid="{D5CDD505-2E9C-101B-9397-08002B2CF9AE}" pid="185" name="x1ye=97">
    <vt:lpwstr>2rogD0TjkIPGZIVVAxM+kD4jVf/AqcnXw2ctmMwFctXAJxhx2zyrrOtdioePMuPeil6Fx0sNycn9Z0CDSYEeKlEuTfQynPjS3R6HN+bVv67s3gt5ebBIj1/Huz1/x+PnXBOow3dMeAwnwOeeOgzH1BnLJaPOC7cF2BNCS2e+rsJuvLl2FxSD8hYlHnmd9YllW6AAsG/qdC0p95ZN+v6hvPFhvPrnCyFVdvXdVsny+M/Q74oL7mCwiEp4J9ZagiS</vt:lpwstr>
  </property>
  <property fmtid="{D5CDD505-2E9C-101B-9397-08002B2CF9AE}" pid="186" name="x1ye=98">
    <vt:lpwstr>eVuljAgWAfKO80x6dc91SnTtcQD2NAecXvZ//otyhX2TM/btsyT4YxYTpwZZqkcJZmeK6KYVCyziprjGS5C52/uwmfsPjsJQTIW/jwkjPb+PWOjgNTwvNANHQi51DgszZT/HWeRxrkPldZzPGTUuFsWCVQ1MO3+ETf6gGtKGair2sQoN/A59HopatfyojjmHysKyuP5n2t8ne3B0BLPnyJYF0/ACU/t0jAjktdu9UDuMHq34xIXG0SKwT6BW3BK</vt:lpwstr>
  </property>
  <property fmtid="{D5CDD505-2E9C-101B-9397-08002B2CF9AE}" pid="187" name="x1ye=99">
    <vt:lpwstr>Ndonfa6xOfQFbpzeQeWVdRnTM5Yf6ss7FJPrY4pLmFhsMRd+dCa+Gyyl2A2L+vHOLxGQR+TL8ATMd2H42UqQaJShh19jYoGUMJe+Ajp9070QFClaaAXaM71/oQ4B85lLDkM1Q+uLqo8Gpdhd1J61OjGRFvIRecRKfNc1r+nuQeBwRlrzvrY8NfQfRl3LWqZrvkZ1QMx3l3V4+797tYA6kCn+2WviUQKIgRJ0GYI4oDNKO99n4o8yUfi3h3q50BQ</vt:lpwstr>
  </property>
</Properties>
</file>